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1667" w14:textId="35DE6327" w:rsidR="00A75FED" w:rsidRDefault="00DE4F72"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ABE3C" wp14:editId="55E8F8A8">
                <wp:simplePos x="0" y="0"/>
                <wp:positionH relativeFrom="margin">
                  <wp:align>center</wp:align>
                </wp:positionH>
                <wp:positionV relativeFrom="paragraph">
                  <wp:posOffset>-444500</wp:posOffset>
                </wp:positionV>
                <wp:extent cx="6330950" cy="787400"/>
                <wp:effectExtent l="0" t="0" r="0" b="0"/>
                <wp:wrapNone/>
                <wp:docPr id="1213634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CD41" w14:textId="77777777" w:rsidR="00DE4F72" w:rsidRDefault="00DE4F72" w:rsidP="00DE4F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B76D3" wp14:editId="6BBA4E06">
                                  <wp:extent cx="6141720" cy="680085"/>
                                  <wp:effectExtent l="0" t="0" r="0" b="5715"/>
                                  <wp:docPr id="199500348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5003482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172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BE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5pt;width:498.5pt;height:6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" fillcolor="white [3201]" stroked="f" strokeweight=".5pt">
                <v:textbox>
                  <w:txbxContent>
                    <w:p w14:paraId="2703CD41" w14:textId="77777777" w:rsidR="00DE4F72" w:rsidRDefault="00DE4F72" w:rsidP="00DE4F72">
                      <w:r>
                        <w:rPr>
                          <w:noProof/>
                        </w:rPr>
                        <w:drawing>
                          <wp:inline distT="0" distB="0" distL="0" distR="0" wp14:anchorId="2E6B76D3" wp14:editId="6BBA4E06">
                            <wp:extent cx="6141720" cy="680085"/>
                            <wp:effectExtent l="0" t="0" r="0" b="5715"/>
                            <wp:docPr id="199500348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5003482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1720" cy="680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104" w14:textId="2191CB94" w:rsidR="00DE4F72" w:rsidRDefault="00DE4F72"/>
    <w:p w14:paraId="6E5CFCD0" w14:textId="55DB1125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43340E">
        <w:rPr>
          <w:rFonts w:ascii="Calibri" w:hAnsi="Calibri" w:cs="Calibri"/>
          <w:b/>
          <w:bCs/>
          <w:sz w:val="28"/>
          <w:szCs w:val="28"/>
        </w:rPr>
        <w:t>AGENDA</w:t>
      </w:r>
    </w:p>
    <w:p w14:paraId="5865A53A" w14:textId="130D0B88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  <w:bCs/>
        </w:rPr>
      </w:pPr>
      <w:r w:rsidRPr="0043340E">
        <w:rPr>
          <w:rFonts w:ascii="Calibri" w:hAnsi="Calibri" w:cs="Calibri"/>
          <w:b/>
          <w:bCs/>
        </w:rPr>
        <w:t>2024 Annual Wisconsin Collaborative Transfer Meeting</w:t>
      </w:r>
    </w:p>
    <w:p w14:paraId="04B78D8D" w14:textId="50B112C3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  <w:bCs/>
        </w:rPr>
      </w:pPr>
      <w:r w:rsidRPr="0043340E">
        <w:rPr>
          <w:rFonts w:ascii="Calibri" w:hAnsi="Calibri" w:cs="Calibri"/>
          <w:b/>
          <w:bCs/>
        </w:rPr>
        <w:t>October 9, 2024</w:t>
      </w:r>
    </w:p>
    <w:p w14:paraId="3AE856D5" w14:textId="17A20B12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  <w:bCs/>
        </w:rPr>
      </w:pPr>
      <w:r w:rsidRPr="0043340E">
        <w:rPr>
          <w:rFonts w:ascii="Calibri" w:hAnsi="Calibri" w:cs="Calibri"/>
          <w:b/>
          <w:bCs/>
        </w:rPr>
        <w:t>UW-Stevens Point</w:t>
      </w:r>
      <w:r w:rsidR="00EF3930">
        <w:rPr>
          <w:rFonts w:ascii="Calibri" w:hAnsi="Calibri" w:cs="Calibri"/>
          <w:b/>
          <w:bCs/>
        </w:rPr>
        <w:t>, Dreyfus University Center</w:t>
      </w:r>
    </w:p>
    <w:p w14:paraId="215FC7D8" w14:textId="26FF9E03" w:rsidR="00DE4F72" w:rsidRDefault="00DE4F72" w:rsidP="00DE4F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950"/>
        <w:gridCol w:w="3235"/>
      </w:tblGrid>
      <w:tr w:rsidR="00DE4F72" w14:paraId="3AE926AD" w14:textId="77777777" w:rsidTr="0014414C">
        <w:tc>
          <w:tcPr>
            <w:tcW w:w="1165" w:type="dxa"/>
          </w:tcPr>
          <w:p w14:paraId="7FD1906F" w14:textId="2FA0C15A" w:rsidR="00DE4F72" w:rsidRPr="00DE4F72" w:rsidRDefault="00DE4F72">
            <w:pPr>
              <w:rPr>
                <w:b/>
                <w:bCs/>
              </w:rPr>
            </w:pPr>
            <w:r w:rsidRPr="00DE4F72">
              <w:rPr>
                <w:b/>
                <w:bCs/>
              </w:rPr>
              <w:t>8:45 AM</w:t>
            </w:r>
          </w:p>
        </w:tc>
        <w:tc>
          <w:tcPr>
            <w:tcW w:w="4950" w:type="dxa"/>
          </w:tcPr>
          <w:p w14:paraId="259EEB09" w14:textId="5F81F1FE" w:rsidR="00DE4F72" w:rsidRPr="00DE4F72" w:rsidRDefault="00DE4F72">
            <w:pPr>
              <w:rPr>
                <w:b/>
                <w:bCs/>
              </w:rPr>
            </w:pPr>
            <w:r w:rsidRPr="00DE4F72">
              <w:rPr>
                <w:b/>
                <w:bCs/>
              </w:rPr>
              <w:t>Registration and Optional Coffee and Conversation</w:t>
            </w:r>
          </w:p>
        </w:tc>
        <w:tc>
          <w:tcPr>
            <w:tcW w:w="3235" w:type="dxa"/>
          </w:tcPr>
          <w:p w14:paraId="5CAB83B9" w14:textId="77777777" w:rsidR="00DE4F72" w:rsidRDefault="00DE4F72"/>
        </w:tc>
      </w:tr>
      <w:tr w:rsidR="00DE4F72" w14:paraId="45D49AF7" w14:textId="77777777" w:rsidTr="0014414C">
        <w:tc>
          <w:tcPr>
            <w:tcW w:w="1165" w:type="dxa"/>
          </w:tcPr>
          <w:p w14:paraId="1D7D85DA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7384CF37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490E54B6" w14:textId="77777777" w:rsidR="00DE4F72" w:rsidRDefault="00DE4F72"/>
        </w:tc>
      </w:tr>
      <w:tr w:rsidR="00DE4F72" w14:paraId="06A0C871" w14:textId="77777777" w:rsidTr="0014414C">
        <w:tc>
          <w:tcPr>
            <w:tcW w:w="1165" w:type="dxa"/>
          </w:tcPr>
          <w:p w14:paraId="0849CF33" w14:textId="3ECE9A8A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9:00 AM</w:t>
            </w:r>
          </w:p>
        </w:tc>
        <w:tc>
          <w:tcPr>
            <w:tcW w:w="4950" w:type="dxa"/>
          </w:tcPr>
          <w:p w14:paraId="129E865C" w14:textId="66A7F698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Welcome</w:t>
            </w:r>
          </w:p>
        </w:tc>
        <w:tc>
          <w:tcPr>
            <w:tcW w:w="3235" w:type="dxa"/>
          </w:tcPr>
          <w:p w14:paraId="66953F0D" w14:textId="64B98C64" w:rsidR="00DE4F72" w:rsidRPr="00110FE2" w:rsidRDefault="00110FE2">
            <w:pPr>
              <w:rPr>
                <w:i/>
                <w:iCs/>
              </w:rPr>
            </w:pPr>
            <w:r w:rsidRPr="00110FE2">
              <w:rPr>
                <w:b/>
                <w:bCs/>
              </w:rPr>
              <w:t>Lana Poole</w:t>
            </w:r>
            <w:r>
              <w:t xml:space="preserve">, </w:t>
            </w:r>
            <w:r>
              <w:rPr>
                <w:i/>
                <w:iCs/>
              </w:rPr>
              <w:t>Chief Marketing and Enrollment Officer, UW-Stevens Point</w:t>
            </w:r>
          </w:p>
        </w:tc>
      </w:tr>
      <w:tr w:rsidR="00DE4F72" w14:paraId="02BDE1C5" w14:textId="77777777" w:rsidTr="0014414C">
        <w:tc>
          <w:tcPr>
            <w:tcW w:w="1165" w:type="dxa"/>
          </w:tcPr>
          <w:p w14:paraId="61364E0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7B5D08A2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3B212CBB" w14:textId="77777777" w:rsidR="00DE4F72" w:rsidRDefault="00DE4F72"/>
        </w:tc>
      </w:tr>
      <w:tr w:rsidR="00DE4F72" w14:paraId="42372B3D" w14:textId="77777777" w:rsidTr="0014414C">
        <w:tc>
          <w:tcPr>
            <w:tcW w:w="1165" w:type="dxa"/>
          </w:tcPr>
          <w:p w14:paraId="498B0241" w14:textId="05B60229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9:15 AM</w:t>
            </w:r>
          </w:p>
        </w:tc>
        <w:tc>
          <w:tcPr>
            <w:tcW w:w="4950" w:type="dxa"/>
          </w:tcPr>
          <w:p w14:paraId="74E26096" w14:textId="31D26C19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Student and Transfer Coordinator Panel</w:t>
            </w:r>
          </w:p>
        </w:tc>
        <w:tc>
          <w:tcPr>
            <w:tcW w:w="3235" w:type="dxa"/>
          </w:tcPr>
          <w:p w14:paraId="2BA05DB1" w14:textId="1C09D50F" w:rsidR="0086691F" w:rsidRPr="00EC433C" w:rsidRDefault="00EC433C">
            <w:pPr>
              <w:rPr>
                <w:i/>
                <w:iCs/>
              </w:rPr>
            </w:pPr>
            <w:r w:rsidRPr="0014414C">
              <w:rPr>
                <w:b/>
                <w:bCs/>
              </w:rPr>
              <w:t>Stephanie Glynn</w:t>
            </w:r>
            <w:r>
              <w:t xml:space="preserve">, </w:t>
            </w:r>
            <w:r>
              <w:rPr>
                <w:i/>
                <w:iCs/>
              </w:rPr>
              <w:t>WTCS Education Director</w:t>
            </w:r>
          </w:p>
        </w:tc>
      </w:tr>
      <w:tr w:rsidR="00DE4F72" w14:paraId="3101EF6D" w14:textId="77777777" w:rsidTr="0014414C">
        <w:tc>
          <w:tcPr>
            <w:tcW w:w="1165" w:type="dxa"/>
          </w:tcPr>
          <w:p w14:paraId="59829821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02130315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2E69EEFB" w14:textId="77777777" w:rsidR="00DE4F72" w:rsidRDefault="00DE4F72"/>
        </w:tc>
      </w:tr>
      <w:tr w:rsidR="00DE4F72" w14:paraId="65A354BA" w14:textId="77777777" w:rsidTr="0014414C">
        <w:tc>
          <w:tcPr>
            <w:tcW w:w="1165" w:type="dxa"/>
          </w:tcPr>
          <w:p w14:paraId="324AE3B8" w14:textId="21412160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10:30 AM</w:t>
            </w:r>
          </w:p>
        </w:tc>
        <w:tc>
          <w:tcPr>
            <w:tcW w:w="4950" w:type="dxa"/>
          </w:tcPr>
          <w:p w14:paraId="7E0EC961" w14:textId="3749C3C3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  <w:r w:rsidR="004B3FBC">
              <w:rPr>
                <w:b/>
                <w:bCs/>
              </w:rPr>
              <w:t>-Transfer Scenarios</w:t>
            </w:r>
          </w:p>
        </w:tc>
        <w:tc>
          <w:tcPr>
            <w:tcW w:w="3235" w:type="dxa"/>
          </w:tcPr>
          <w:p w14:paraId="18508FA4" w14:textId="5BCBFB64" w:rsidR="00DE4F72" w:rsidRDefault="00DE4F72"/>
        </w:tc>
      </w:tr>
      <w:tr w:rsidR="00DE4F72" w14:paraId="175DD57E" w14:textId="77777777" w:rsidTr="0014414C">
        <w:tc>
          <w:tcPr>
            <w:tcW w:w="1165" w:type="dxa"/>
          </w:tcPr>
          <w:p w14:paraId="45F64EB8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1536B8F2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6F61D60E" w14:textId="77777777" w:rsidR="00DE4F72" w:rsidRDefault="00DE4F72"/>
        </w:tc>
      </w:tr>
      <w:tr w:rsidR="00DE4F72" w14:paraId="5C421524" w14:textId="77777777" w:rsidTr="0014414C">
        <w:tc>
          <w:tcPr>
            <w:tcW w:w="1165" w:type="dxa"/>
          </w:tcPr>
          <w:p w14:paraId="03CDCA5D" w14:textId="3B5E6C37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10:45 AM</w:t>
            </w:r>
          </w:p>
        </w:tc>
        <w:tc>
          <w:tcPr>
            <w:tcW w:w="4950" w:type="dxa"/>
          </w:tcPr>
          <w:p w14:paraId="0F17BFBD" w14:textId="77777777" w:rsid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Role-Alike Breakout Sessions</w:t>
            </w:r>
          </w:p>
          <w:p w14:paraId="013F64FC" w14:textId="3DF455D0" w:rsidR="00C062F6" w:rsidRDefault="008839C6" w:rsidP="00C062F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Senior-Level </w:t>
            </w:r>
            <w:r w:rsidR="00C062F6">
              <w:rPr>
                <w:b/>
                <w:bCs/>
              </w:rPr>
              <w:t>Administrators/Deans</w:t>
            </w:r>
          </w:p>
          <w:p w14:paraId="278B644A" w14:textId="77777777" w:rsidR="00EA4CEB" w:rsidRDefault="00EA4CEB" w:rsidP="00EA4CEB">
            <w:pPr>
              <w:rPr>
                <w:b/>
                <w:bCs/>
              </w:rPr>
            </w:pPr>
          </w:p>
          <w:p w14:paraId="474C13E3" w14:textId="77777777" w:rsidR="00EA4CEB" w:rsidRPr="00EA4CEB" w:rsidRDefault="00EA4CEB" w:rsidP="00EA4CEB">
            <w:pPr>
              <w:rPr>
                <w:b/>
                <w:bCs/>
              </w:rPr>
            </w:pPr>
          </w:p>
          <w:p w14:paraId="43730063" w14:textId="4C5D8F4B" w:rsidR="00EA4CEB" w:rsidRPr="00EA4CEB" w:rsidRDefault="00C062F6" w:rsidP="00EA4CE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Counselor/Advisor/Admissions Representative (Transfer In)</w:t>
            </w:r>
          </w:p>
          <w:p w14:paraId="5C51A0A0" w14:textId="77777777" w:rsidR="00EA4CEB" w:rsidRPr="00EA4CEB" w:rsidRDefault="00EA4CEB" w:rsidP="00EA4CEB">
            <w:pPr>
              <w:rPr>
                <w:b/>
                <w:bCs/>
              </w:rPr>
            </w:pPr>
          </w:p>
          <w:p w14:paraId="19A00EF0" w14:textId="77777777" w:rsidR="00C062F6" w:rsidRPr="00EA4CEB" w:rsidRDefault="00C062F6" w:rsidP="00C062F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Registrar/Credit for Prior Learning and Prior Learning Assessment</w:t>
            </w:r>
          </w:p>
          <w:p w14:paraId="10208520" w14:textId="77777777" w:rsidR="00EA4CEB" w:rsidRPr="00C062F6" w:rsidRDefault="00EA4CEB" w:rsidP="00EA4CEB">
            <w:pPr>
              <w:pStyle w:val="ListParagraph"/>
              <w:rPr>
                <w:b/>
                <w:bCs/>
              </w:rPr>
            </w:pPr>
          </w:p>
          <w:p w14:paraId="3C647EA7" w14:textId="1B43C920" w:rsidR="00EA4CEB" w:rsidRPr="00EA4CEB" w:rsidRDefault="00C062F6" w:rsidP="00EA4CE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Articulation/Transfer Coordinator (Transfer Out)</w:t>
            </w:r>
          </w:p>
          <w:p w14:paraId="130E42D3" w14:textId="77777777" w:rsidR="00EA4CEB" w:rsidRPr="00EA4CEB" w:rsidRDefault="00EA4CEB" w:rsidP="00EA4CEB">
            <w:pPr>
              <w:pStyle w:val="ListParagraph"/>
              <w:rPr>
                <w:b/>
                <w:bCs/>
              </w:rPr>
            </w:pPr>
          </w:p>
          <w:p w14:paraId="78A95427" w14:textId="77777777" w:rsidR="00EA4CEB" w:rsidRPr="00EA4CEB" w:rsidRDefault="00EA4CEB" w:rsidP="00EA4CEB">
            <w:pPr>
              <w:pStyle w:val="ListParagraph"/>
              <w:rPr>
                <w:b/>
                <w:bCs/>
              </w:rPr>
            </w:pPr>
          </w:p>
          <w:p w14:paraId="08D91334" w14:textId="66F8B211" w:rsidR="00C062F6" w:rsidRPr="00C062F6" w:rsidRDefault="00C062F6" w:rsidP="00C062F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Many hats</w:t>
            </w:r>
          </w:p>
        </w:tc>
        <w:tc>
          <w:tcPr>
            <w:tcW w:w="3235" w:type="dxa"/>
          </w:tcPr>
          <w:p w14:paraId="6A75A00C" w14:textId="77777777" w:rsidR="0086691F" w:rsidRDefault="0086691F"/>
          <w:p w14:paraId="5A3B9DE2" w14:textId="6C57C933" w:rsidR="00EA4CEB" w:rsidRPr="0014414C" w:rsidRDefault="00EA4CEB" w:rsidP="00EA4CEB">
            <w:pPr>
              <w:rPr>
                <w:i/>
                <w:iCs/>
              </w:rPr>
            </w:pPr>
            <w:r w:rsidRPr="00EA4CEB">
              <w:rPr>
                <w:b/>
                <w:bCs/>
              </w:rPr>
              <w:t>Rebecca Larson</w:t>
            </w:r>
            <w:r>
              <w:rPr>
                <w:b/>
                <w:bCs/>
              </w:rPr>
              <w:t xml:space="preserve">, </w:t>
            </w:r>
            <w:r w:rsidRPr="0014414C">
              <w:rPr>
                <w:i/>
                <w:iCs/>
              </w:rPr>
              <w:t>Executive Vice President for External Relations, WAICU</w:t>
            </w:r>
          </w:p>
          <w:p w14:paraId="0FF36E4F" w14:textId="3C24D6F8" w:rsidR="00EA4CEB" w:rsidRPr="00EA4CEB" w:rsidRDefault="00EA4CEB" w:rsidP="00EA4CEB">
            <w:pPr>
              <w:rPr>
                <w:b/>
                <w:bCs/>
              </w:rPr>
            </w:pPr>
          </w:p>
          <w:p w14:paraId="08DB8ABE" w14:textId="554EC003" w:rsidR="00EA4CEB" w:rsidRPr="00EA4CEB" w:rsidRDefault="00EA4CEB" w:rsidP="00EA4CEB">
            <w:pPr>
              <w:rPr>
                <w:i/>
                <w:iCs/>
              </w:rPr>
            </w:pPr>
            <w:r w:rsidRPr="00EA4CEB">
              <w:rPr>
                <w:b/>
                <w:bCs/>
              </w:rPr>
              <w:t>Ann Westrich</w:t>
            </w:r>
            <w:r>
              <w:rPr>
                <w:b/>
                <w:bCs/>
              </w:rPr>
              <w:t xml:space="preserve">, </w:t>
            </w:r>
            <w:r w:rsidRPr="00EA4CEB">
              <w:rPr>
                <w:i/>
                <w:iCs/>
              </w:rPr>
              <w:t>WTCS Education Director</w:t>
            </w:r>
          </w:p>
          <w:p w14:paraId="1728BBCB" w14:textId="77777777" w:rsidR="00EA4CEB" w:rsidRPr="00EA4CEB" w:rsidRDefault="00EA4CEB" w:rsidP="00EA4CEB">
            <w:pPr>
              <w:rPr>
                <w:b/>
                <w:bCs/>
              </w:rPr>
            </w:pPr>
          </w:p>
          <w:p w14:paraId="530180E8" w14:textId="77777777" w:rsidR="00EA4CEB" w:rsidRDefault="00EA4CEB" w:rsidP="00EA4CEB">
            <w:pPr>
              <w:rPr>
                <w:b/>
                <w:bCs/>
              </w:rPr>
            </w:pPr>
          </w:p>
          <w:p w14:paraId="10B91113" w14:textId="160EDB58" w:rsidR="00EA4CEB" w:rsidRPr="00EA4CEB" w:rsidRDefault="00EA4CEB" w:rsidP="00EA4CEB">
            <w:pPr>
              <w:rPr>
                <w:b/>
                <w:bCs/>
              </w:rPr>
            </w:pPr>
            <w:r w:rsidRPr="00EA4CEB">
              <w:rPr>
                <w:b/>
                <w:bCs/>
              </w:rPr>
              <w:t>Kathy Paul</w:t>
            </w:r>
            <w:r>
              <w:t xml:space="preserve">, </w:t>
            </w:r>
            <w:r>
              <w:rPr>
                <w:i/>
                <w:iCs/>
              </w:rPr>
              <w:t>Senior Project Administrator, WAICU</w:t>
            </w:r>
          </w:p>
          <w:p w14:paraId="7FA38709" w14:textId="77777777" w:rsidR="00EA4CEB" w:rsidRDefault="00EA4CEB" w:rsidP="00EA4CEB">
            <w:pPr>
              <w:rPr>
                <w:b/>
                <w:bCs/>
              </w:rPr>
            </w:pPr>
          </w:p>
          <w:p w14:paraId="6E7CA8EF" w14:textId="3C4F16F9" w:rsidR="00EA4CEB" w:rsidRPr="00EA4CEB" w:rsidRDefault="00EA4CEB" w:rsidP="00EA4CEB">
            <w:pPr>
              <w:rPr>
                <w:b/>
                <w:bCs/>
              </w:rPr>
            </w:pPr>
            <w:r w:rsidRPr="00EA4CEB">
              <w:rPr>
                <w:b/>
                <w:bCs/>
              </w:rPr>
              <w:t>Sarah Arneson</w:t>
            </w:r>
            <w:r>
              <w:t xml:space="preserve">, </w:t>
            </w:r>
            <w:r w:rsidRPr="00EA4CEB">
              <w:rPr>
                <w:i/>
                <w:iCs/>
              </w:rPr>
              <w:t>WTCS Education Director</w:t>
            </w:r>
          </w:p>
          <w:p w14:paraId="2E9B8479" w14:textId="3F69DC2D" w:rsidR="00EA4CEB" w:rsidRPr="00EA4CEB" w:rsidRDefault="00EA4CEB" w:rsidP="00EA4CEB"/>
          <w:p w14:paraId="1F35F26C" w14:textId="77777777" w:rsidR="00EA4CEB" w:rsidRPr="00EA4CEB" w:rsidRDefault="00EA4CEB" w:rsidP="00EA4CEB">
            <w:pPr>
              <w:rPr>
                <w:b/>
                <w:bCs/>
              </w:rPr>
            </w:pPr>
          </w:p>
          <w:p w14:paraId="0AC254F6" w14:textId="238CFDB6" w:rsidR="00C062F6" w:rsidRPr="00EA4CEB" w:rsidRDefault="00EA4CEB" w:rsidP="00EA4CEB">
            <w:pPr>
              <w:rPr>
                <w:i/>
                <w:iCs/>
              </w:rPr>
            </w:pPr>
            <w:r w:rsidRPr="00EA4CEB">
              <w:rPr>
                <w:b/>
                <w:bCs/>
              </w:rPr>
              <w:t>Lucy Fenzl</w:t>
            </w:r>
            <w:r>
              <w:t xml:space="preserve">, </w:t>
            </w:r>
            <w:r w:rsidRPr="0014414C">
              <w:rPr>
                <w:i/>
                <w:iCs/>
              </w:rPr>
              <w:t>Dean of Academic Success, College of Menominee Nation</w:t>
            </w:r>
          </w:p>
        </w:tc>
      </w:tr>
      <w:tr w:rsidR="00DE4F72" w14:paraId="06AA1631" w14:textId="77777777" w:rsidTr="0014414C">
        <w:tc>
          <w:tcPr>
            <w:tcW w:w="1165" w:type="dxa"/>
          </w:tcPr>
          <w:p w14:paraId="6A307863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6087567D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430DE229" w14:textId="77777777" w:rsidR="00DE4F72" w:rsidRDefault="00DE4F72"/>
        </w:tc>
      </w:tr>
      <w:tr w:rsidR="00DE4F72" w14:paraId="65714171" w14:textId="77777777" w:rsidTr="0014414C">
        <w:tc>
          <w:tcPr>
            <w:tcW w:w="1165" w:type="dxa"/>
          </w:tcPr>
          <w:p w14:paraId="354989A3" w14:textId="696D8807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11:45 AM</w:t>
            </w:r>
          </w:p>
        </w:tc>
        <w:tc>
          <w:tcPr>
            <w:tcW w:w="4950" w:type="dxa"/>
          </w:tcPr>
          <w:p w14:paraId="6132083B" w14:textId="07B302B4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Recap of </w:t>
            </w:r>
            <w:r w:rsidR="008839C6">
              <w:rPr>
                <w:b/>
                <w:bCs/>
              </w:rPr>
              <w:t xml:space="preserve">Role-Alike </w:t>
            </w:r>
            <w:r>
              <w:rPr>
                <w:b/>
                <w:bCs/>
              </w:rPr>
              <w:t>Breakout Sessions</w:t>
            </w:r>
          </w:p>
        </w:tc>
        <w:tc>
          <w:tcPr>
            <w:tcW w:w="3235" w:type="dxa"/>
          </w:tcPr>
          <w:p w14:paraId="5772AD5A" w14:textId="54893C5D" w:rsidR="00DE4F72" w:rsidRPr="00EC433C" w:rsidRDefault="00EC433C">
            <w:pPr>
              <w:rPr>
                <w:i/>
                <w:iCs/>
              </w:rPr>
            </w:pPr>
            <w:r w:rsidRPr="0014414C">
              <w:rPr>
                <w:b/>
                <w:bCs/>
              </w:rPr>
              <w:t>Christina Lorge</w:t>
            </w:r>
            <w:r>
              <w:t xml:space="preserve">, </w:t>
            </w:r>
            <w:r>
              <w:rPr>
                <w:i/>
                <w:iCs/>
              </w:rPr>
              <w:t>Associate Vice President – Office of Student Success, WTCS</w:t>
            </w:r>
          </w:p>
        </w:tc>
      </w:tr>
      <w:tr w:rsidR="00DE4F72" w14:paraId="3F939F0C" w14:textId="77777777" w:rsidTr="0014414C">
        <w:tc>
          <w:tcPr>
            <w:tcW w:w="1165" w:type="dxa"/>
          </w:tcPr>
          <w:p w14:paraId="39A54DB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15A409A1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51122148" w14:textId="77777777" w:rsidR="00DE4F72" w:rsidRDefault="00DE4F72"/>
        </w:tc>
      </w:tr>
      <w:tr w:rsidR="00DE4F72" w14:paraId="56A38366" w14:textId="77777777" w:rsidTr="0014414C">
        <w:tc>
          <w:tcPr>
            <w:tcW w:w="1165" w:type="dxa"/>
          </w:tcPr>
          <w:p w14:paraId="48AB784A" w14:textId="0FF9CF3F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12:00 PM</w:t>
            </w:r>
          </w:p>
        </w:tc>
        <w:tc>
          <w:tcPr>
            <w:tcW w:w="4950" w:type="dxa"/>
          </w:tcPr>
          <w:p w14:paraId="75327982" w14:textId="42D366A0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Working Lunch</w:t>
            </w:r>
          </w:p>
        </w:tc>
        <w:tc>
          <w:tcPr>
            <w:tcW w:w="3235" w:type="dxa"/>
          </w:tcPr>
          <w:p w14:paraId="2C6C6D22" w14:textId="64943CA0" w:rsidR="00DE4F72" w:rsidRDefault="0086691F">
            <w:r>
              <w:t xml:space="preserve">  </w:t>
            </w:r>
          </w:p>
        </w:tc>
      </w:tr>
      <w:tr w:rsidR="00DE4F72" w14:paraId="4EB6E150" w14:textId="77777777" w:rsidTr="0014414C">
        <w:tc>
          <w:tcPr>
            <w:tcW w:w="1165" w:type="dxa"/>
          </w:tcPr>
          <w:p w14:paraId="0E222A54" w14:textId="26158113" w:rsidR="00DE4F72" w:rsidRPr="00DE4F72" w:rsidRDefault="00EA0711">
            <w:pPr>
              <w:rPr>
                <w:b/>
                <w:bCs/>
              </w:rPr>
            </w:pPr>
            <w:r>
              <w:rPr>
                <w:b/>
                <w:bCs/>
              </w:rPr>
              <w:t>12:15 PM</w:t>
            </w:r>
          </w:p>
        </w:tc>
        <w:tc>
          <w:tcPr>
            <w:tcW w:w="4950" w:type="dxa"/>
          </w:tcPr>
          <w:p w14:paraId="4FBE9F2C" w14:textId="515E6D2E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Wisconsin Transfer Collaborations and Updates</w:t>
            </w:r>
          </w:p>
        </w:tc>
        <w:tc>
          <w:tcPr>
            <w:tcW w:w="3235" w:type="dxa"/>
          </w:tcPr>
          <w:p w14:paraId="156833FE" w14:textId="77777777" w:rsidR="0014414C" w:rsidRDefault="0014414C" w:rsidP="0014414C">
            <w:pPr>
              <w:rPr>
                <w:i/>
                <w:iCs/>
              </w:rPr>
            </w:pPr>
            <w:r w:rsidRPr="0014414C">
              <w:rPr>
                <w:b/>
                <w:bCs/>
              </w:rPr>
              <w:t>Julie Amon</w:t>
            </w:r>
            <w:r>
              <w:t xml:space="preserve">, </w:t>
            </w:r>
            <w:r w:rsidRPr="0014414C">
              <w:rPr>
                <w:i/>
                <w:iCs/>
              </w:rPr>
              <w:t xml:space="preserve">Associate Vice President for Enrollment &amp; Student Success, UW System </w:t>
            </w:r>
          </w:p>
          <w:p w14:paraId="2EF3A7A9" w14:textId="472C9BF7" w:rsidR="0014414C" w:rsidRPr="0014414C" w:rsidRDefault="0014414C" w:rsidP="0014414C">
            <w:pPr>
              <w:rPr>
                <w:i/>
                <w:iCs/>
              </w:rPr>
            </w:pPr>
            <w:r w:rsidRPr="0014414C">
              <w:rPr>
                <w:b/>
                <w:bCs/>
              </w:rPr>
              <w:t>Lucy Fenzl</w:t>
            </w:r>
            <w:r>
              <w:t xml:space="preserve">, </w:t>
            </w:r>
            <w:r w:rsidRPr="0014414C">
              <w:rPr>
                <w:i/>
                <w:iCs/>
              </w:rPr>
              <w:t xml:space="preserve">Dean of Academic </w:t>
            </w:r>
            <w:r w:rsidRPr="0014414C">
              <w:rPr>
                <w:i/>
                <w:iCs/>
              </w:rPr>
              <w:lastRenderedPageBreak/>
              <w:t>Success, College of Menominee Nation</w:t>
            </w:r>
          </w:p>
          <w:p w14:paraId="5473BBC3" w14:textId="77777777" w:rsidR="0014414C" w:rsidRPr="0014414C" w:rsidRDefault="0014414C" w:rsidP="0014414C">
            <w:pPr>
              <w:rPr>
                <w:i/>
                <w:iCs/>
              </w:rPr>
            </w:pPr>
            <w:r w:rsidRPr="0014414C">
              <w:rPr>
                <w:b/>
                <w:bCs/>
              </w:rPr>
              <w:t>Rebecca Larson</w:t>
            </w:r>
            <w:r>
              <w:t xml:space="preserve">, </w:t>
            </w:r>
            <w:r w:rsidRPr="0014414C">
              <w:rPr>
                <w:i/>
                <w:iCs/>
              </w:rPr>
              <w:t>Executive Vice President for External Relations, WAICU</w:t>
            </w:r>
          </w:p>
          <w:p w14:paraId="5EED3FD6" w14:textId="76F6F89C" w:rsidR="00DE4F72" w:rsidRDefault="0014414C" w:rsidP="0014414C">
            <w:r w:rsidRPr="0014414C">
              <w:rPr>
                <w:b/>
                <w:bCs/>
              </w:rPr>
              <w:t>Colleen McCabe</w:t>
            </w:r>
            <w:r>
              <w:t xml:space="preserve">, </w:t>
            </w:r>
            <w:r w:rsidRPr="0014414C">
              <w:rPr>
                <w:i/>
                <w:iCs/>
              </w:rPr>
              <w:t>Provost &amp; Vice President, WTCS</w:t>
            </w:r>
          </w:p>
        </w:tc>
      </w:tr>
      <w:tr w:rsidR="00DE4F72" w14:paraId="2D7DF97B" w14:textId="77777777" w:rsidTr="0014414C">
        <w:tc>
          <w:tcPr>
            <w:tcW w:w="1165" w:type="dxa"/>
          </w:tcPr>
          <w:p w14:paraId="7EE33B96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6E71F78E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2532EB6A" w14:textId="77777777" w:rsidR="00DE4F72" w:rsidRDefault="00DE4F72"/>
        </w:tc>
      </w:tr>
      <w:tr w:rsidR="00DE4F72" w14:paraId="658B9189" w14:textId="77777777" w:rsidTr="0014414C">
        <w:tc>
          <w:tcPr>
            <w:tcW w:w="1165" w:type="dxa"/>
          </w:tcPr>
          <w:p w14:paraId="3CED2E93" w14:textId="0B74262D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1:00 PM</w:t>
            </w:r>
          </w:p>
        </w:tc>
        <w:tc>
          <w:tcPr>
            <w:tcW w:w="4950" w:type="dxa"/>
          </w:tcPr>
          <w:p w14:paraId="372E263C" w14:textId="5FB75212" w:rsid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Transferology Community of Practice</w:t>
            </w:r>
            <w:r w:rsidR="008A4207">
              <w:rPr>
                <w:b/>
                <w:bCs/>
              </w:rPr>
              <w:t xml:space="preserve"> and </w:t>
            </w:r>
            <w:proofErr w:type="spellStart"/>
            <w:r w:rsidR="008A4207">
              <w:rPr>
                <w:b/>
                <w:bCs/>
              </w:rPr>
              <w:t>CollegeSource</w:t>
            </w:r>
            <w:proofErr w:type="spellEnd"/>
            <w:r w:rsidR="008A4207">
              <w:rPr>
                <w:b/>
                <w:bCs/>
              </w:rPr>
              <w:t xml:space="preserve"> Update. </w:t>
            </w:r>
          </w:p>
          <w:p w14:paraId="722080AF" w14:textId="5212D2ED" w:rsidR="004B3FBC" w:rsidRPr="00DE4F72" w:rsidRDefault="004B3FBC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592D6FA7" w14:textId="2177A9F7" w:rsidR="00DE4F72" w:rsidRPr="008A4207" w:rsidRDefault="0014414C">
            <w:pPr>
              <w:rPr>
                <w:b/>
                <w:bCs/>
                <w:i/>
                <w:iCs/>
              </w:rPr>
            </w:pPr>
            <w:r w:rsidRPr="0014414C">
              <w:rPr>
                <w:b/>
                <w:bCs/>
              </w:rPr>
              <w:t>Rachel Aldrich</w:t>
            </w:r>
            <w:r>
              <w:t xml:space="preserve">, </w:t>
            </w:r>
            <w:r w:rsidRPr="00EA0711">
              <w:rPr>
                <w:i/>
                <w:iCs/>
              </w:rPr>
              <w:t>Fox Valley Technical College</w:t>
            </w:r>
            <w:r w:rsidR="008A4207" w:rsidRPr="008A4207">
              <w:rPr>
                <w:b/>
                <w:bCs/>
              </w:rPr>
              <w:t>, Scott Johns</w:t>
            </w:r>
            <w:r w:rsidR="008A4207" w:rsidRPr="008A4207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="008A4207" w:rsidRPr="008A4207">
              <w:t>CollegeSource</w:t>
            </w:r>
            <w:proofErr w:type="spellEnd"/>
          </w:p>
          <w:p w14:paraId="63F5BE1F" w14:textId="52AEB156" w:rsidR="004B3FBC" w:rsidRDefault="004B3FBC"/>
        </w:tc>
      </w:tr>
      <w:tr w:rsidR="00DE4F72" w14:paraId="7BA0EAF1" w14:textId="77777777" w:rsidTr="0014414C">
        <w:tc>
          <w:tcPr>
            <w:tcW w:w="1165" w:type="dxa"/>
          </w:tcPr>
          <w:p w14:paraId="4ED2F94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0EB2ADCE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77C27F77" w14:textId="77777777" w:rsidR="00DE4F72" w:rsidRDefault="00DE4F72"/>
        </w:tc>
      </w:tr>
      <w:tr w:rsidR="00DE4F72" w14:paraId="25C43C6A" w14:textId="77777777" w:rsidTr="0014414C">
        <w:tc>
          <w:tcPr>
            <w:tcW w:w="1165" w:type="dxa"/>
          </w:tcPr>
          <w:p w14:paraId="488F15FE" w14:textId="1028323F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1:15 PM</w:t>
            </w:r>
          </w:p>
        </w:tc>
        <w:tc>
          <w:tcPr>
            <w:tcW w:w="4950" w:type="dxa"/>
          </w:tcPr>
          <w:p w14:paraId="6660DC68" w14:textId="77777777" w:rsid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Sector Breakout Meetings</w:t>
            </w:r>
          </w:p>
          <w:p w14:paraId="35ADD176" w14:textId="77777777" w:rsidR="00C12ABA" w:rsidRDefault="00C12ABA">
            <w:pPr>
              <w:rPr>
                <w:b/>
                <w:bCs/>
              </w:rPr>
            </w:pPr>
          </w:p>
          <w:p w14:paraId="33D4583D" w14:textId="104BB90C" w:rsidR="00C12ABA" w:rsidRPr="004B3FBC" w:rsidRDefault="00C12ABA">
            <w:pPr>
              <w:rPr>
                <w:b/>
                <w:bCs/>
              </w:rPr>
            </w:pPr>
            <w:r>
              <w:t xml:space="preserve">Universities of Wisconsin: </w:t>
            </w:r>
            <w:r w:rsidR="004B3FBC">
              <w:rPr>
                <w:b/>
                <w:bCs/>
              </w:rPr>
              <w:t>374</w:t>
            </w:r>
          </w:p>
          <w:p w14:paraId="44E96BF4" w14:textId="77777777" w:rsidR="00C12ABA" w:rsidRPr="004B3FBC" w:rsidRDefault="00C12ABA">
            <w:pPr>
              <w:rPr>
                <w:b/>
                <w:bCs/>
              </w:rPr>
            </w:pPr>
            <w:r>
              <w:t xml:space="preserve">WAICU: </w:t>
            </w:r>
            <w:r w:rsidRPr="004B3FBC">
              <w:rPr>
                <w:b/>
                <w:bCs/>
              </w:rPr>
              <w:t>Room 378</w:t>
            </w:r>
          </w:p>
          <w:p w14:paraId="253C3521" w14:textId="4E933561" w:rsidR="00C12ABA" w:rsidRDefault="00C12ABA">
            <w:r>
              <w:t xml:space="preserve">WTCS and Tribal Colleges:  </w:t>
            </w:r>
            <w:r w:rsidR="004B3FBC">
              <w:rPr>
                <w:b/>
                <w:bCs/>
              </w:rPr>
              <w:t>Main Room</w:t>
            </w:r>
          </w:p>
          <w:p w14:paraId="344B942E" w14:textId="5F181B8E" w:rsidR="00C12ABA" w:rsidRPr="00C12ABA" w:rsidRDefault="00C12ABA"/>
        </w:tc>
        <w:tc>
          <w:tcPr>
            <w:tcW w:w="3235" w:type="dxa"/>
          </w:tcPr>
          <w:p w14:paraId="5280798F" w14:textId="77777777" w:rsidR="00DE4F72" w:rsidRDefault="00DE4F72"/>
        </w:tc>
      </w:tr>
      <w:tr w:rsidR="00DE4F72" w14:paraId="07EE1BCC" w14:textId="77777777" w:rsidTr="0014414C">
        <w:tc>
          <w:tcPr>
            <w:tcW w:w="1165" w:type="dxa"/>
          </w:tcPr>
          <w:p w14:paraId="371B00C5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14:paraId="21F95C7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765DCF7E" w14:textId="77777777" w:rsidR="00DE4F72" w:rsidRDefault="00DE4F72"/>
        </w:tc>
      </w:tr>
      <w:tr w:rsidR="00DE4F72" w14:paraId="24AD043A" w14:textId="77777777" w:rsidTr="0014414C">
        <w:tc>
          <w:tcPr>
            <w:tcW w:w="1165" w:type="dxa"/>
          </w:tcPr>
          <w:p w14:paraId="522933C8" w14:textId="07F63889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3:30 PM</w:t>
            </w:r>
          </w:p>
        </w:tc>
        <w:tc>
          <w:tcPr>
            <w:tcW w:w="4950" w:type="dxa"/>
          </w:tcPr>
          <w:p w14:paraId="11B46FAD" w14:textId="6D502D22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Adjourn, Safe Travels</w:t>
            </w:r>
          </w:p>
        </w:tc>
        <w:tc>
          <w:tcPr>
            <w:tcW w:w="3235" w:type="dxa"/>
          </w:tcPr>
          <w:p w14:paraId="522D0887" w14:textId="77777777" w:rsidR="00DE4F72" w:rsidRDefault="00DE4F72"/>
        </w:tc>
      </w:tr>
    </w:tbl>
    <w:p w14:paraId="424EE55F" w14:textId="0D6135A3" w:rsidR="00DE4F72" w:rsidRPr="00DE4F72" w:rsidRDefault="00DE4F72"/>
    <w:sectPr w:rsidR="00DE4F72" w:rsidRPr="00DE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3A72"/>
    <w:multiLevelType w:val="hybridMultilevel"/>
    <w:tmpl w:val="CA4C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8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72"/>
    <w:rsid w:val="00110FE2"/>
    <w:rsid w:val="0014414C"/>
    <w:rsid w:val="002E70C8"/>
    <w:rsid w:val="00334752"/>
    <w:rsid w:val="003C3E85"/>
    <w:rsid w:val="0043340E"/>
    <w:rsid w:val="004B3FBC"/>
    <w:rsid w:val="004E1D53"/>
    <w:rsid w:val="006527A3"/>
    <w:rsid w:val="0069665D"/>
    <w:rsid w:val="007E75DE"/>
    <w:rsid w:val="0086691F"/>
    <w:rsid w:val="008839C6"/>
    <w:rsid w:val="008A4207"/>
    <w:rsid w:val="00941ED3"/>
    <w:rsid w:val="009602AB"/>
    <w:rsid w:val="009F4070"/>
    <w:rsid w:val="00A75FED"/>
    <w:rsid w:val="00A83A35"/>
    <w:rsid w:val="00C062F6"/>
    <w:rsid w:val="00C12ABA"/>
    <w:rsid w:val="00CD28C5"/>
    <w:rsid w:val="00DA6CF8"/>
    <w:rsid w:val="00DE4F72"/>
    <w:rsid w:val="00E17928"/>
    <w:rsid w:val="00EA0711"/>
    <w:rsid w:val="00EA4CEB"/>
    <w:rsid w:val="00EC433C"/>
    <w:rsid w:val="00E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8458"/>
  <w15:chartTrackingRefBased/>
  <w15:docId w15:val="{6773B0CA-E33B-4390-84BF-4EC94A60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F7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F7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F7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F7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F7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F7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F7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F7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F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4F72"/>
    <w:pPr>
      <w:spacing w:after="0" w:line="240" w:lineRule="auto"/>
    </w:pPr>
  </w:style>
  <w:style w:type="table" w:styleId="TableGrid">
    <w:name w:val="Table Grid"/>
    <w:basedOn w:val="TableNormal"/>
    <w:uiPriority w:val="39"/>
    <w:rsid w:val="00DE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Arneson, Sarah</dc:creator>
  <cp:keywords/>
  <dc:description/>
  <cp:lastModifiedBy>Arneson, Sarah</cp:lastModifiedBy>
  <cp:revision>2</cp:revision>
  <dcterms:created xsi:type="dcterms:W3CDTF">2024-10-02T21:00:00Z</dcterms:created>
  <dcterms:modified xsi:type="dcterms:W3CDTF">2024-10-02T21:00:00Z</dcterms:modified>
</cp:coreProperties>
</file>