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30045D" w14:textId="1AC8CE9B" w:rsidR="00EA7CFC" w:rsidRPr="00261126" w:rsidRDefault="00EA7CFC" w:rsidP="00EA7CFC">
      <w:pPr>
        <w:pStyle w:val="Footer"/>
        <w:rPr>
          <w:rFonts w:ascii="Calibri" w:hAnsi="Calibri" w:cs="Calibri"/>
        </w:rPr>
      </w:pPr>
      <w:bookmarkStart w:id="0" w:name="_Hlk164260071"/>
      <w:bookmarkStart w:id="1" w:name="_Hlk174534247"/>
      <w:bookmarkStart w:id="2" w:name="_Hlk184993326"/>
      <w:bookmarkStart w:id="3" w:name="_Hlk183082339"/>
      <w:bookmarkStart w:id="4" w:name="_Hlk160034579"/>
      <w:r w:rsidRPr="00261126">
        <w:rPr>
          <w:rFonts w:ascii="Calibri" w:hAnsi="Calibri" w:cs="Calibri"/>
        </w:rPr>
        <w:t xml:space="preserve">Distributed by UW News Service, </w:t>
      </w:r>
      <w:r w:rsidR="00BD755C">
        <w:rPr>
          <w:rFonts w:ascii="Calibri" w:hAnsi="Calibri" w:cs="Calibri"/>
        </w:rPr>
        <w:t>January</w:t>
      </w:r>
      <w:r>
        <w:rPr>
          <w:rFonts w:ascii="Calibri" w:hAnsi="Calibri" w:cs="Calibri"/>
        </w:rPr>
        <w:t xml:space="preserve"> </w:t>
      </w:r>
      <w:r w:rsidR="00BD755C">
        <w:rPr>
          <w:rFonts w:ascii="Calibri" w:hAnsi="Calibri" w:cs="Calibri"/>
        </w:rPr>
        <w:t>1</w:t>
      </w:r>
      <w:r w:rsidR="00905DBE">
        <w:rPr>
          <w:rFonts w:ascii="Calibri" w:hAnsi="Calibri" w:cs="Calibri"/>
        </w:rPr>
        <w:t>3</w:t>
      </w:r>
      <w:r w:rsidRPr="00261126">
        <w:rPr>
          <w:rFonts w:ascii="Calibri" w:hAnsi="Calibri" w:cs="Calibri"/>
        </w:rPr>
        <w:t>, 202</w:t>
      </w:r>
      <w:r w:rsidR="00BD755C">
        <w:rPr>
          <w:rFonts w:ascii="Calibri" w:hAnsi="Calibri" w:cs="Calibri"/>
        </w:rPr>
        <w:t>5</w:t>
      </w:r>
    </w:p>
    <w:p w14:paraId="6C2423B2" w14:textId="77777777" w:rsidR="00EA7CFC" w:rsidRPr="00261126" w:rsidRDefault="00EA7CFC" w:rsidP="00EA7CFC">
      <w:pPr>
        <w:rPr>
          <w:rFonts w:ascii="Calibri" w:hAnsi="Calibri" w:cs="Calibri"/>
        </w:rPr>
      </w:pPr>
    </w:p>
    <w:p w14:paraId="417A618B" w14:textId="074AA8F7" w:rsidR="00EA7CFC" w:rsidRDefault="00EA7CFC" w:rsidP="00EA7CFC">
      <w:pPr>
        <w:rPr>
          <w:rFonts w:ascii="Calibri" w:hAnsi="Calibri" w:cs="Calibri"/>
        </w:rPr>
      </w:pPr>
      <w:r w:rsidRPr="00261126">
        <w:rPr>
          <w:rFonts w:ascii="Calibri" w:hAnsi="Calibri" w:cs="Calibri"/>
        </w:rPr>
        <w:t xml:space="preserve">Link to original story: </w:t>
      </w:r>
      <w:hyperlink r:id="rId6" w:history="1">
        <w:r w:rsidR="00BD755C" w:rsidRPr="00FC1438">
          <w:rPr>
            <w:rStyle w:val="Hyperlink"/>
            <w:rFonts w:ascii="Calibri" w:hAnsi="Calibri" w:cs="Calibri"/>
          </w:rPr>
          <w:t>https://www.uwlax.edu/news/posts/a-taste-of-home/</w:t>
        </w:r>
      </w:hyperlink>
    </w:p>
    <w:p w14:paraId="0EFCF155" w14:textId="77777777" w:rsidR="00EA7CFC" w:rsidRPr="00261126" w:rsidRDefault="00EA7CFC" w:rsidP="00EA7CFC">
      <w:pPr>
        <w:rPr>
          <w:rFonts w:ascii="Calibri" w:hAnsi="Calibri" w:cs="Calibri"/>
        </w:rPr>
      </w:pPr>
    </w:p>
    <w:bookmarkEnd w:id="0"/>
    <w:bookmarkEnd w:id="1"/>
    <w:p w14:paraId="3584600D" w14:textId="77777777" w:rsidR="00BD755C" w:rsidRPr="00BD755C" w:rsidRDefault="00BD755C" w:rsidP="00BD75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</w:pPr>
      <w:r w:rsidRPr="00BD755C"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t>A taste of home</w:t>
      </w:r>
    </w:p>
    <w:p w14:paraId="04A08C00" w14:textId="77777777" w:rsidR="00BD755C" w:rsidRPr="00BD755C" w:rsidRDefault="00EA7CFC" w:rsidP="00BD75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  <w:r>
        <w:rPr>
          <w:rFonts w:ascii="Montserrat" w:eastAsia="Times New Roman" w:hAnsi="Montserrat" w:cs="Times New Roman"/>
          <w:b/>
          <w:bCs/>
          <w:color w:val="282A2E"/>
          <w:sz w:val="36"/>
          <w:szCs w:val="36"/>
        </w:rPr>
        <w:br/>
      </w:r>
      <w:r w:rsidR="00BD755C" w:rsidRPr="00BD755C"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  <w:t>UWL Dining initiative brings students comfort through home recipes</w:t>
      </w:r>
    </w:p>
    <w:bookmarkEnd w:id="2"/>
    <w:p w14:paraId="6DFFBCA0" w14:textId="64E87374" w:rsidR="003D0E15" w:rsidRPr="003D0E15" w:rsidRDefault="003D0E15" w:rsidP="003D0E15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p w14:paraId="3B572C6E" w14:textId="06F43BFE" w:rsidR="0008745C" w:rsidRPr="0008745C" w:rsidRDefault="0008745C" w:rsidP="0008745C">
      <w:pPr>
        <w:pStyle w:val="Heading3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3"/>
    <w:p w14:paraId="33F22297" w14:textId="2DC71A00" w:rsidR="002444F5" w:rsidRPr="00A7640C" w:rsidRDefault="002444F5" w:rsidP="00A7640C">
      <w:pPr>
        <w:pStyle w:val="Heading3"/>
        <w:shd w:val="clear" w:color="auto" w:fill="FFFFFF"/>
        <w:spacing w:before="0" w:after="225"/>
        <w:rPr>
          <w:rFonts w:ascii="Montserrat" w:eastAsia="Times New Roman" w:hAnsi="Montserrat" w:cs="Times New Roman"/>
          <w:b/>
          <w:bCs/>
          <w:color w:val="282A2E"/>
          <w:sz w:val="27"/>
          <w:szCs w:val="27"/>
        </w:rPr>
      </w:pPr>
    </w:p>
    <w:bookmarkEnd w:id="4"/>
    <w:p w14:paraId="5700F538" w14:textId="59A7B41A" w:rsidR="00BB262B" w:rsidRPr="00261126" w:rsidRDefault="004A438A" w:rsidP="00BD354F">
      <w:pPr>
        <w:pStyle w:val="NormalWeb"/>
        <w:shd w:val="clear" w:color="auto" w:fill="FFFFFF"/>
        <w:spacing w:after="150"/>
        <w:rPr>
          <w:rFonts w:asciiTheme="minorHAnsi" w:hAnsiTheme="minorHAnsi" w:cstheme="minorHAnsi"/>
          <w:color w:val="767171" w:themeColor="background2" w:themeShade="80"/>
          <w:sz w:val="22"/>
          <w:szCs w:val="22"/>
        </w:rPr>
      </w:pPr>
      <w:r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 xml:space="preserve">Image </w:t>
      </w:r>
      <w:r w:rsidR="00BB262B" w:rsidRPr="00261126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Caption</w:t>
      </w:r>
      <w:r w:rsidR="00A7640C">
        <w:rPr>
          <w:rFonts w:asciiTheme="minorHAnsi" w:hAnsiTheme="minorHAnsi" w:cstheme="minorHAnsi"/>
          <w:color w:val="767171" w:themeColor="background2" w:themeShade="80"/>
          <w:sz w:val="22"/>
          <w:szCs w:val="22"/>
        </w:rPr>
        <w:t>s</w:t>
      </w:r>
    </w:p>
    <w:p w14:paraId="6F857F4D" w14:textId="54A62DB0" w:rsidR="005D3FA8" w:rsidRPr="005A48C5" w:rsidRDefault="00A00F1B" w:rsidP="004E3131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1</w:t>
      </w:r>
      <w:r w:rsidR="00C91442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bookmarkStart w:id="5" w:name="_Hlk183163287"/>
      <w:r w:rsidR="00BD755C" w:rsidRPr="00BD75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Recipes from Home, launched in 2009 to help students fight homesickness by bringing a taste of their childhood to campus. </w:t>
      </w:r>
      <w:r w:rsidR="006B5359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 xml:space="preserve">Photo by </w:t>
      </w:r>
      <w:r w:rsidR="002B29A0" w:rsidRPr="002B29A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Jen Towner, UWL University Marketing &amp; Communications</w:t>
      </w:r>
      <w:r w:rsidR="006B5359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bookmarkEnd w:id="5"/>
    <w:p w14:paraId="5BA1B470" w14:textId="55009DA3" w:rsidR="002B29A0" w:rsidRPr="005A48C5" w:rsidRDefault="00A7640C" w:rsidP="002B29A0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2</w:t>
      </w:r>
      <w:r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br/>
      </w:r>
      <w:r w:rsidR="00BD755C" w:rsidRPr="00BD755C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From September to November, Whitney Dining Center features five to eight of these recipes each week. </w:t>
      </w:r>
      <w:r w:rsidR="002B29A0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(</w:t>
      </w:r>
      <w:r w:rsidR="002B29A0" w:rsidRPr="002B29A0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UWL University Marketing &amp; Communications</w:t>
      </w:r>
      <w:r w:rsidR="002B29A0" w:rsidRPr="005A48C5"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  <w:t>)</w:t>
      </w:r>
    </w:p>
    <w:p w14:paraId="747E2366" w14:textId="43008F33" w:rsidR="002B29A0" w:rsidRPr="005A48C5" w:rsidRDefault="005A48C5" w:rsidP="002B29A0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  <w:r w:rsidRPr="005A48C5">
        <w:rPr>
          <w:rFonts w:cstheme="minorHAnsi"/>
          <w:i/>
          <w:iCs/>
          <w:color w:val="808080" w:themeColor="background1" w:themeShade="80"/>
        </w:rPr>
        <w:t>3</w:t>
      </w:r>
      <w:r w:rsidRPr="005A48C5">
        <w:rPr>
          <w:rFonts w:cstheme="minorHAnsi"/>
          <w:i/>
          <w:iCs/>
          <w:color w:val="808080" w:themeColor="background1" w:themeShade="80"/>
        </w:rPr>
        <w:br/>
      </w:r>
      <w:r w:rsidR="00BD755C" w:rsidRPr="00BD755C">
        <w:rPr>
          <w:rFonts w:ascii="Calibri" w:hAnsi="Calibri" w:cs="Calibri"/>
          <w:i/>
          <w:iCs/>
          <w:color w:val="808080" w:themeColor="background1" w:themeShade="80"/>
          <w:sz w:val="22"/>
          <w:szCs w:val="22"/>
        </w:rPr>
        <w:t xml:space="preserve">The featured recipes range from entrées and soups to salads, casseroles and desserts. </w:t>
      </w:r>
      <w:r w:rsidR="002B29A0" w:rsidRPr="002B29A0">
        <w:rPr>
          <w:rFonts w:ascii="Calibri" w:hAnsi="Calibri" w:cs="Calibri"/>
          <w:i/>
          <w:iCs/>
          <w:color w:val="808080" w:themeColor="background1" w:themeShade="80"/>
          <w:sz w:val="22"/>
          <w:szCs w:val="22"/>
        </w:rPr>
        <w:t>(Photo by Jen Towner, UWL University Marketing &amp; Communications)</w:t>
      </w:r>
    </w:p>
    <w:p w14:paraId="49549F55" w14:textId="2620FA90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808080" w:themeColor="background1" w:themeShade="80"/>
          <w:sz w:val="26"/>
          <w:szCs w:val="26"/>
        </w:rPr>
      </w:pPr>
    </w:p>
    <w:p w14:paraId="4E714A35" w14:textId="77777777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282A2E"/>
          <w:sz w:val="26"/>
          <w:szCs w:val="26"/>
        </w:rPr>
      </w:pPr>
    </w:p>
    <w:p w14:paraId="6B28F28C" w14:textId="6B38B449" w:rsidR="005A48C5" w:rsidRPr="005A48C5" w:rsidRDefault="005A48C5" w:rsidP="005A48C5">
      <w:pPr>
        <w:shd w:val="clear" w:color="auto" w:fill="FFFFFF"/>
        <w:rPr>
          <w:rFonts w:ascii="Roboto Condensed" w:eastAsia="Times New Roman" w:hAnsi="Roboto Condensed" w:cs="Times New Roman"/>
          <w:i/>
          <w:iCs/>
          <w:color w:val="282A2E"/>
          <w:sz w:val="26"/>
          <w:szCs w:val="26"/>
        </w:rPr>
      </w:pPr>
    </w:p>
    <w:p w14:paraId="77C04E85" w14:textId="1CEDC6CB" w:rsidR="006B313F" w:rsidRPr="00321902" w:rsidRDefault="006B313F" w:rsidP="00A7640C">
      <w:pPr>
        <w:pStyle w:val="NormalWeb"/>
        <w:spacing w:after="150"/>
        <w:rPr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</w:rPr>
      </w:pPr>
    </w:p>
    <w:sectPr w:rsidR="006B313F" w:rsidRPr="00321902" w:rsidSect="0029297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B66733" w14:textId="77777777" w:rsidR="00292972" w:rsidRDefault="00292972" w:rsidP="00292972">
      <w:pPr>
        <w:spacing w:after="0" w:line="240" w:lineRule="auto"/>
      </w:pPr>
      <w:r>
        <w:separator/>
      </w:r>
    </w:p>
  </w:endnote>
  <w:endnote w:type="continuationSeparator" w:id="0">
    <w:p w14:paraId="2D40688A" w14:textId="77777777" w:rsidR="00292972" w:rsidRDefault="00292972" w:rsidP="00292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Roboto Condensed">
    <w:charset w:val="00"/>
    <w:family w:val="auto"/>
    <w:pitch w:val="variable"/>
    <w:sig w:usb0="E0000AFF" w:usb1="5000217F" w:usb2="0000002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642E6B" w14:textId="77777777" w:rsidR="00292972" w:rsidRDefault="00292972" w:rsidP="00292972">
      <w:pPr>
        <w:spacing w:after="0" w:line="240" w:lineRule="auto"/>
      </w:pPr>
      <w:r>
        <w:separator/>
      </w:r>
    </w:p>
  </w:footnote>
  <w:footnote w:type="continuationSeparator" w:id="0">
    <w:p w14:paraId="64C0484C" w14:textId="77777777" w:rsidR="00292972" w:rsidRDefault="00292972" w:rsidP="0029297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318336367"/>
      <w:docPartObj>
        <w:docPartGallery w:val="Page Numbers (Top of Page)"/>
        <w:docPartUnique/>
      </w:docPartObj>
    </w:sdtPr>
    <w:sdtEndPr/>
    <w:sdtContent>
      <w:p w14:paraId="2ADD0046" w14:textId="77777777" w:rsidR="008119C0" w:rsidRDefault="008119C0">
        <w:pPr>
          <w:pStyle w:val="Header"/>
          <w:jc w:val="right"/>
        </w:pPr>
        <w:r>
          <w:t xml:space="preserve">Page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PAGE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  <w:r>
          <w:t xml:space="preserve"> of </w:t>
        </w:r>
        <w:r>
          <w:rPr>
            <w:b/>
            <w:bCs/>
            <w:sz w:val="24"/>
            <w:szCs w:val="24"/>
          </w:rPr>
          <w:fldChar w:fldCharType="begin"/>
        </w:r>
        <w:r>
          <w:rPr>
            <w:b/>
            <w:bCs/>
          </w:rPr>
          <w:instrText xml:space="preserve"> NUMPAGES  </w:instrText>
        </w:r>
        <w:r>
          <w:rPr>
            <w:b/>
            <w:bCs/>
            <w:sz w:val="24"/>
            <w:szCs w:val="24"/>
          </w:rP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sz w:val="24"/>
            <w:szCs w:val="24"/>
          </w:rPr>
          <w:fldChar w:fldCharType="end"/>
        </w:r>
      </w:p>
    </w:sdtContent>
  </w:sdt>
  <w:p w14:paraId="3F6C23B4" w14:textId="77777777" w:rsidR="008119C0" w:rsidRDefault="008119C0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2972"/>
    <w:rsid w:val="00004E15"/>
    <w:rsid w:val="00005AB6"/>
    <w:rsid w:val="000128F1"/>
    <w:rsid w:val="000266EF"/>
    <w:rsid w:val="0003084C"/>
    <w:rsid w:val="00054665"/>
    <w:rsid w:val="000678C2"/>
    <w:rsid w:val="00070998"/>
    <w:rsid w:val="00076684"/>
    <w:rsid w:val="0008745C"/>
    <w:rsid w:val="000A4FD8"/>
    <w:rsid w:val="000B0984"/>
    <w:rsid w:val="000C5021"/>
    <w:rsid w:val="000F681D"/>
    <w:rsid w:val="00112F0F"/>
    <w:rsid w:val="00115B18"/>
    <w:rsid w:val="00115DC3"/>
    <w:rsid w:val="0016071A"/>
    <w:rsid w:val="001A43C8"/>
    <w:rsid w:val="001D440B"/>
    <w:rsid w:val="001E23FD"/>
    <w:rsid w:val="001F38EA"/>
    <w:rsid w:val="002444F5"/>
    <w:rsid w:val="0024717B"/>
    <w:rsid w:val="0024783D"/>
    <w:rsid w:val="00261126"/>
    <w:rsid w:val="002618C4"/>
    <w:rsid w:val="00281438"/>
    <w:rsid w:val="00292972"/>
    <w:rsid w:val="002A15EB"/>
    <w:rsid w:val="002B0CE5"/>
    <w:rsid w:val="002B29A0"/>
    <w:rsid w:val="002C3698"/>
    <w:rsid w:val="002F4373"/>
    <w:rsid w:val="00304A84"/>
    <w:rsid w:val="00306C4E"/>
    <w:rsid w:val="00321902"/>
    <w:rsid w:val="00324049"/>
    <w:rsid w:val="003300D2"/>
    <w:rsid w:val="003357C1"/>
    <w:rsid w:val="00336818"/>
    <w:rsid w:val="003635CC"/>
    <w:rsid w:val="00374CA1"/>
    <w:rsid w:val="00376A84"/>
    <w:rsid w:val="003934FE"/>
    <w:rsid w:val="003C2933"/>
    <w:rsid w:val="003D0E15"/>
    <w:rsid w:val="003E6A52"/>
    <w:rsid w:val="00444A34"/>
    <w:rsid w:val="00453F3D"/>
    <w:rsid w:val="004574B9"/>
    <w:rsid w:val="00497AB4"/>
    <w:rsid w:val="004A438A"/>
    <w:rsid w:val="004E3131"/>
    <w:rsid w:val="004E3531"/>
    <w:rsid w:val="004F1EF1"/>
    <w:rsid w:val="005145B1"/>
    <w:rsid w:val="0052000F"/>
    <w:rsid w:val="00524796"/>
    <w:rsid w:val="00532225"/>
    <w:rsid w:val="0059186D"/>
    <w:rsid w:val="005A48C5"/>
    <w:rsid w:val="005B5B1B"/>
    <w:rsid w:val="005D3FA8"/>
    <w:rsid w:val="005D7F50"/>
    <w:rsid w:val="005F2608"/>
    <w:rsid w:val="005F2AB6"/>
    <w:rsid w:val="006022D5"/>
    <w:rsid w:val="00627FBF"/>
    <w:rsid w:val="006302F6"/>
    <w:rsid w:val="00655F30"/>
    <w:rsid w:val="00667383"/>
    <w:rsid w:val="00670B96"/>
    <w:rsid w:val="00684DEF"/>
    <w:rsid w:val="00692BAC"/>
    <w:rsid w:val="006B313F"/>
    <w:rsid w:val="006B5359"/>
    <w:rsid w:val="006C1C8B"/>
    <w:rsid w:val="006D187F"/>
    <w:rsid w:val="006D4169"/>
    <w:rsid w:val="006D6C25"/>
    <w:rsid w:val="006E7ACE"/>
    <w:rsid w:val="006F531B"/>
    <w:rsid w:val="006F7787"/>
    <w:rsid w:val="00760B0B"/>
    <w:rsid w:val="00780215"/>
    <w:rsid w:val="007B06CF"/>
    <w:rsid w:val="007C412B"/>
    <w:rsid w:val="007F17F8"/>
    <w:rsid w:val="008002CA"/>
    <w:rsid w:val="008119C0"/>
    <w:rsid w:val="00836FDC"/>
    <w:rsid w:val="008C57FE"/>
    <w:rsid w:val="008F7B8A"/>
    <w:rsid w:val="00905DBE"/>
    <w:rsid w:val="00911F95"/>
    <w:rsid w:val="00916FCB"/>
    <w:rsid w:val="00921206"/>
    <w:rsid w:val="00923366"/>
    <w:rsid w:val="0092547A"/>
    <w:rsid w:val="009261E9"/>
    <w:rsid w:val="009426A8"/>
    <w:rsid w:val="0094352C"/>
    <w:rsid w:val="009745E7"/>
    <w:rsid w:val="00983699"/>
    <w:rsid w:val="009B624B"/>
    <w:rsid w:val="009C1706"/>
    <w:rsid w:val="009F4401"/>
    <w:rsid w:val="009F4E22"/>
    <w:rsid w:val="009F6DB5"/>
    <w:rsid w:val="00A00F1B"/>
    <w:rsid w:val="00A0202A"/>
    <w:rsid w:val="00A168FA"/>
    <w:rsid w:val="00A30DB0"/>
    <w:rsid w:val="00A432F4"/>
    <w:rsid w:val="00A44852"/>
    <w:rsid w:val="00A5772E"/>
    <w:rsid w:val="00A7640C"/>
    <w:rsid w:val="00A92A63"/>
    <w:rsid w:val="00AC6504"/>
    <w:rsid w:val="00AE0831"/>
    <w:rsid w:val="00AE0E89"/>
    <w:rsid w:val="00AF2BF0"/>
    <w:rsid w:val="00B047BB"/>
    <w:rsid w:val="00B0559C"/>
    <w:rsid w:val="00B0603D"/>
    <w:rsid w:val="00B41706"/>
    <w:rsid w:val="00B8221B"/>
    <w:rsid w:val="00BA1CD1"/>
    <w:rsid w:val="00BA2C49"/>
    <w:rsid w:val="00BA5F0A"/>
    <w:rsid w:val="00BA696D"/>
    <w:rsid w:val="00BB0609"/>
    <w:rsid w:val="00BB2437"/>
    <w:rsid w:val="00BB262B"/>
    <w:rsid w:val="00BD354F"/>
    <w:rsid w:val="00BD755C"/>
    <w:rsid w:val="00BF1865"/>
    <w:rsid w:val="00BF1982"/>
    <w:rsid w:val="00C10A29"/>
    <w:rsid w:val="00C24244"/>
    <w:rsid w:val="00C717B8"/>
    <w:rsid w:val="00C80C80"/>
    <w:rsid w:val="00C81FA6"/>
    <w:rsid w:val="00C879B1"/>
    <w:rsid w:val="00C91442"/>
    <w:rsid w:val="00C94617"/>
    <w:rsid w:val="00C95873"/>
    <w:rsid w:val="00CC6102"/>
    <w:rsid w:val="00CF259C"/>
    <w:rsid w:val="00CF4100"/>
    <w:rsid w:val="00D02CDB"/>
    <w:rsid w:val="00D35758"/>
    <w:rsid w:val="00D470C0"/>
    <w:rsid w:val="00D80497"/>
    <w:rsid w:val="00D82617"/>
    <w:rsid w:val="00D87433"/>
    <w:rsid w:val="00D96083"/>
    <w:rsid w:val="00D97EB1"/>
    <w:rsid w:val="00DB4553"/>
    <w:rsid w:val="00DE06E4"/>
    <w:rsid w:val="00DE0A61"/>
    <w:rsid w:val="00DE2F08"/>
    <w:rsid w:val="00E01CC1"/>
    <w:rsid w:val="00E05335"/>
    <w:rsid w:val="00E27A21"/>
    <w:rsid w:val="00E34482"/>
    <w:rsid w:val="00E372AE"/>
    <w:rsid w:val="00E53319"/>
    <w:rsid w:val="00E60496"/>
    <w:rsid w:val="00E721ED"/>
    <w:rsid w:val="00E82F10"/>
    <w:rsid w:val="00EA0B35"/>
    <w:rsid w:val="00EA6401"/>
    <w:rsid w:val="00EA7CFC"/>
    <w:rsid w:val="00EC6EAF"/>
    <w:rsid w:val="00ED5AE2"/>
    <w:rsid w:val="00F21456"/>
    <w:rsid w:val="00F50B62"/>
    <w:rsid w:val="00F5274B"/>
    <w:rsid w:val="00F72CD5"/>
    <w:rsid w:val="00F73555"/>
    <w:rsid w:val="00F7524D"/>
    <w:rsid w:val="00F833CB"/>
    <w:rsid w:val="00F8445C"/>
    <w:rsid w:val="00F91427"/>
    <w:rsid w:val="00FB1461"/>
    <w:rsid w:val="00FB18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230687"/>
  <w15:chartTrackingRefBased/>
  <w15:docId w15:val="{1C8A8C56-605B-4E92-BDEE-DB4A98803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9B624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D354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D354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9297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92972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2972"/>
  </w:style>
  <w:style w:type="paragraph" w:styleId="Footer">
    <w:name w:val="footer"/>
    <w:basedOn w:val="Normal"/>
    <w:link w:val="FooterChar"/>
    <w:uiPriority w:val="99"/>
    <w:unhideWhenUsed/>
    <w:rsid w:val="0029297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2972"/>
  </w:style>
  <w:style w:type="character" w:customStyle="1" w:styleId="Heading1Char">
    <w:name w:val="Heading 1 Char"/>
    <w:basedOn w:val="DefaultParagraphFont"/>
    <w:link w:val="Heading1"/>
    <w:uiPriority w:val="9"/>
    <w:rsid w:val="009B624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0128F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BD354F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D35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content-imagecredit">
    <w:name w:val="content-image__credit"/>
    <w:basedOn w:val="DefaultParagraphFont"/>
    <w:rsid w:val="00BB262B"/>
  </w:style>
  <w:style w:type="character" w:styleId="FollowedHyperlink">
    <w:name w:val="FollowedHyperlink"/>
    <w:basedOn w:val="DefaultParagraphFont"/>
    <w:uiPriority w:val="99"/>
    <w:semiHidden/>
    <w:unhideWhenUsed/>
    <w:rsid w:val="00AE0E8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82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7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23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3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0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6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2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2005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303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3700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43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80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940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1450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9819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5769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358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29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098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26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34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2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9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6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99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75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758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5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54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44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744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217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5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1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24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09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5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20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77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0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21047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601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79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49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4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1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7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193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3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62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97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350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3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0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94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19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330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240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346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97345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1900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1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801349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61203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5556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426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790209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49170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6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7553803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834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0143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068071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432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93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7975638">
              <w:marLeft w:val="0"/>
              <w:marRight w:val="-180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464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155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5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2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20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uwlax.edu/news/posts/a-taste-of-home/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586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Jennifer Moore</dc:creator>
  <cp:keywords/>
  <dc:description/>
  <cp:lastModifiedBy>Moore, Jennifer</cp:lastModifiedBy>
  <cp:revision>160</cp:revision>
  <dcterms:created xsi:type="dcterms:W3CDTF">2022-04-21T18:43:00Z</dcterms:created>
  <dcterms:modified xsi:type="dcterms:W3CDTF">2025-01-07T15:49:00Z</dcterms:modified>
</cp:coreProperties>
</file>