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0045D" w14:textId="62DF56C7" w:rsidR="00EA7CFC" w:rsidRPr="00261126" w:rsidRDefault="00EA7CFC" w:rsidP="00EA7CFC">
      <w:pPr>
        <w:pStyle w:val="Footer"/>
        <w:rPr>
          <w:rFonts w:ascii="Calibri" w:hAnsi="Calibri" w:cs="Calibri"/>
        </w:rPr>
      </w:pPr>
      <w:bookmarkStart w:id="0" w:name="_Hlk164260071"/>
      <w:bookmarkStart w:id="1" w:name="_Hlk174534247"/>
      <w:bookmarkStart w:id="2" w:name="_Hlk184993326"/>
      <w:bookmarkStart w:id="3" w:name="_Hlk183082339"/>
      <w:bookmarkStart w:id="4" w:name="_Hlk160034579"/>
      <w:r w:rsidRPr="00261126">
        <w:rPr>
          <w:rFonts w:ascii="Calibri" w:hAnsi="Calibri" w:cs="Calibri"/>
        </w:rPr>
        <w:t xml:space="preserve">Distributed by UW News Service, </w:t>
      </w:r>
      <w:r w:rsidR="008A170C">
        <w:rPr>
          <w:rFonts w:ascii="Calibri" w:hAnsi="Calibri" w:cs="Calibri"/>
        </w:rPr>
        <w:t>Febr</w:t>
      </w:r>
      <w:r w:rsidR="00BD755C">
        <w:rPr>
          <w:rFonts w:ascii="Calibri" w:hAnsi="Calibri" w:cs="Calibri"/>
        </w:rPr>
        <w:t>uary</w:t>
      </w:r>
      <w:r>
        <w:rPr>
          <w:rFonts w:ascii="Calibri" w:hAnsi="Calibri" w:cs="Calibri"/>
        </w:rPr>
        <w:t xml:space="preserve"> </w:t>
      </w:r>
      <w:r w:rsidR="0019277B">
        <w:rPr>
          <w:rFonts w:ascii="Calibri" w:hAnsi="Calibri" w:cs="Calibri"/>
        </w:rPr>
        <w:t>24</w:t>
      </w:r>
      <w:r w:rsidRPr="00261126">
        <w:rPr>
          <w:rFonts w:ascii="Calibri" w:hAnsi="Calibri" w:cs="Calibri"/>
        </w:rPr>
        <w:t>, 202</w:t>
      </w:r>
      <w:r w:rsidR="00BD755C">
        <w:rPr>
          <w:rFonts w:ascii="Calibri" w:hAnsi="Calibri" w:cs="Calibri"/>
        </w:rPr>
        <w:t>5</w:t>
      </w:r>
    </w:p>
    <w:p w14:paraId="6C2423B2" w14:textId="77777777" w:rsidR="00EA7CFC" w:rsidRPr="00261126" w:rsidRDefault="00EA7CFC" w:rsidP="00EA7CFC">
      <w:pPr>
        <w:rPr>
          <w:rFonts w:ascii="Calibri" w:hAnsi="Calibri" w:cs="Calibri"/>
        </w:rPr>
      </w:pPr>
    </w:p>
    <w:p w14:paraId="417A618B" w14:textId="0FC0BA7A" w:rsidR="00EA7CFC" w:rsidRDefault="00EA7CFC" w:rsidP="00EA7CFC">
      <w:pPr>
        <w:rPr>
          <w:rFonts w:ascii="Calibri" w:hAnsi="Calibri" w:cs="Calibri"/>
        </w:rPr>
      </w:pPr>
      <w:r w:rsidRPr="00261126">
        <w:rPr>
          <w:rFonts w:ascii="Calibri" w:hAnsi="Calibri" w:cs="Calibri"/>
        </w:rPr>
        <w:t xml:space="preserve">Link to original story: </w:t>
      </w:r>
      <w:hyperlink r:id="rId6" w:history="1">
        <w:r w:rsidR="008A170C" w:rsidRPr="00891FAD">
          <w:rPr>
            <w:rStyle w:val="Hyperlink"/>
            <w:rFonts w:ascii="Calibri" w:hAnsi="Calibri" w:cs="Calibri"/>
          </w:rPr>
          <w:t>https://www.uwlax.edu/news/posts/uwl-adds-two-high-impact-majors/</w:t>
        </w:r>
      </w:hyperlink>
    </w:p>
    <w:p w14:paraId="0EFCF155" w14:textId="77777777" w:rsidR="00EA7CFC" w:rsidRPr="00261126" w:rsidRDefault="00EA7CFC" w:rsidP="00EA7CFC">
      <w:pPr>
        <w:rPr>
          <w:rFonts w:ascii="Calibri" w:hAnsi="Calibri" w:cs="Calibri"/>
        </w:rPr>
      </w:pPr>
    </w:p>
    <w:bookmarkEnd w:id="0"/>
    <w:bookmarkEnd w:id="1"/>
    <w:p w14:paraId="36197B8E" w14:textId="77777777" w:rsidR="008A170C" w:rsidRPr="008A170C" w:rsidRDefault="008A170C" w:rsidP="008A170C">
      <w:pPr>
        <w:pStyle w:val="Heading3"/>
        <w:rPr>
          <w:rFonts w:ascii="Montserrat" w:eastAsia="Times New Roman" w:hAnsi="Montserrat" w:cs="Times New Roman"/>
          <w:b/>
          <w:bCs/>
          <w:color w:val="282A2E"/>
          <w:sz w:val="36"/>
          <w:szCs w:val="36"/>
        </w:rPr>
      </w:pPr>
      <w:r w:rsidRPr="008A170C">
        <w:rPr>
          <w:rFonts w:ascii="Montserrat" w:eastAsia="Times New Roman" w:hAnsi="Montserrat" w:cs="Times New Roman"/>
          <w:b/>
          <w:bCs/>
          <w:color w:val="282A2E"/>
          <w:sz w:val="36"/>
          <w:szCs w:val="36"/>
        </w:rPr>
        <w:t>UWL adds two high-impact majors</w:t>
      </w:r>
    </w:p>
    <w:p w14:paraId="04A08C00" w14:textId="1A1DAA19" w:rsidR="00BD755C" w:rsidRPr="00BD755C" w:rsidRDefault="00BD755C" w:rsidP="00BD755C">
      <w:pPr>
        <w:pStyle w:val="Heading3"/>
        <w:rPr>
          <w:rFonts w:ascii="Montserrat" w:eastAsia="Times New Roman" w:hAnsi="Montserrat" w:cs="Times New Roman"/>
          <w:b/>
          <w:bCs/>
          <w:color w:val="282A2E"/>
          <w:sz w:val="27"/>
          <w:szCs w:val="27"/>
        </w:rPr>
      </w:pPr>
    </w:p>
    <w:bookmarkEnd w:id="2"/>
    <w:p w14:paraId="6DFFBCA0" w14:textId="3606B519" w:rsidR="003D0E15" w:rsidRPr="003D0E15" w:rsidRDefault="008A170C" w:rsidP="003D0E15">
      <w:pPr>
        <w:pStyle w:val="Heading3"/>
        <w:rPr>
          <w:rFonts w:ascii="Montserrat" w:eastAsia="Times New Roman" w:hAnsi="Montserrat" w:cs="Times New Roman"/>
          <w:b/>
          <w:bCs/>
          <w:color w:val="282A2E"/>
          <w:sz w:val="27"/>
          <w:szCs w:val="27"/>
        </w:rPr>
      </w:pPr>
      <w:r w:rsidRPr="008A170C">
        <w:rPr>
          <w:rFonts w:ascii="Montserrat" w:eastAsia="Times New Roman" w:hAnsi="Montserrat" w:cs="Times New Roman"/>
          <w:b/>
          <w:bCs/>
          <w:color w:val="282A2E"/>
          <w:sz w:val="27"/>
          <w:szCs w:val="27"/>
        </w:rPr>
        <w:br/>
        <w:t>Programs will meet growing need in engineering physics, data science</w:t>
      </w:r>
    </w:p>
    <w:p w14:paraId="3B572C6E" w14:textId="06F43BFE" w:rsidR="0008745C" w:rsidRPr="0008745C" w:rsidRDefault="0008745C" w:rsidP="0008745C">
      <w:pPr>
        <w:pStyle w:val="Heading3"/>
        <w:rPr>
          <w:rFonts w:ascii="Montserrat" w:eastAsia="Times New Roman" w:hAnsi="Montserrat" w:cs="Times New Roman"/>
          <w:b/>
          <w:bCs/>
          <w:color w:val="282A2E"/>
          <w:sz w:val="27"/>
          <w:szCs w:val="27"/>
        </w:rPr>
      </w:pPr>
    </w:p>
    <w:bookmarkEnd w:id="3"/>
    <w:p w14:paraId="33F22297" w14:textId="2DC71A00" w:rsidR="002444F5" w:rsidRPr="00A7640C" w:rsidRDefault="002444F5" w:rsidP="00A7640C">
      <w:pPr>
        <w:pStyle w:val="Heading3"/>
        <w:shd w:val="clear" w:color="auto" w:fill="FFFFFF"/>
        <w:spacing w:before="0" w:after="225"/>
        <w:rPr>
          <w:rFonts w:ascii="Montserrat" w:eastAsia="Times New Roman" w:hAnsi="Montserrat" w:cs="Times New Roman"/>
          <w:b/>
          <w:bCs/>
          <w:color w:val="282A2E"/>
          <w:sz w:val="27"/>
          <w:szCs w:val="27"/>
        </w:rPr>
      </w:pPr>
    </w:p>
    <w:bookmarkEnd w:id="4"/>
    <w:p w14:paraId="5700F538" w14:textId="59A7B41A" w:rsidR="00BB262B" w:rsidRPr="00EC78E7" w:rsidRDefault="004A438A" w:rsidP="00BD354F">
      <w:pPr>
        <w:pStyle w:val="NormalWeb"/>
        <w:shd w:val="clear" w:color="auto" w:fill="FFFFFF"/>
        <w:spacing w:after="150"/>
        <w:rPr>
          <w:rFonts w:asciiTheme="minorHAnsi" w:hAnsiTheme="minorHAnsi" w:cstheme="minorHAnsi"/>
          <w:color w:val="808080" w:themeColor="background1" w:themeShade="80"/>
          <w:sz w:val="22"/>
          <w:szCs w:val="22"/>
        </w:rPr>
      </w:pPr>
      <w:r w:rsidRPr="00EC78E7">
        <w:rPr>
          <w:rFonts w:asciiTheme="minorHAnsi" w:hAnsiTheme="minorHAnsi" w:cstheme="minorHAnsi"/>
          <w:color w:val="808080" w:themeColor="background1" w:themeShade="80"/>
          <w:sz w:val="22"/>
          <w:szCs w:val="22"/>
        </w:rPr>
        <w:t xml:space="preserve">Image </w:t>
      </w:r>
      <w:r w:rsidR="00BB262B" w:rsidRPr="00EC78E7">
        <w:rPr>
          <w:rFonts w:asciiTheme="minorHAnsi" w:hAnsiTheme="minorHAnsi" w:cstheme="minorHAnsi"/>
          <w:color w:val="808080" w:themeColor="background1" w:themeShade="80"/>
          <w:sz w:val="22"/>
          <w:szCs w:val="22"/>
        </w:rPr>
        <w:t>Caption</w:t>
      </w:r>
      <w:r w:rsidR="00A7640C" w:rsidRPr="00EC78E7">
        <w:rPr>
          <w:rFonts w:asciiTheme="minorHAnsi" w:hAnsiTheme="minorHAnsi" w:cstheme="minorHAnsi"/>
          <w:color w:val="808080" w:themeColor="background1" w:themeShade="80"/>
          <w:sz w:val="22"/>
          <w:szCs w:val="22"/>
        </w:rPr>
        <w:t>s</w:t>
      </w:r>
    </w:p>
    <w:p w14:paraId="6F857F4D" w14:textId="03D12B16" w:rsidR="005D3FA8" w:rsidRPr="00EC78E7" w:rsidRDefault="00A00F1B" w:rsidP="008A170C">
      <w:pPr>
        <w:pStyle w:val="NormalWeb"/>
        <w:spacing w:after="150"/>
        <w:rPr>
          <w:rFonts w:asciiTheme="minorHAnsi" w:hAnsiTheme="minorHAnsi" w:cstheme="minorHAnsi"/>
          <w:i/>
          <w:iCs/>
          <w:color w:val="808080" w:themeColor="background1" w:themeShade="80"/>
          <w:sz w:val="22"/>
          <w:szCs w:val="22"/>
        </w:rPr>
      </w:pPr>
      <w:r w:rsidRPr="00EC78E7">
        <w:rPr>
          <w:rFonts w:asciiTheme="minorHAnsi" w:hAnsiTheme="minorHAnsi" w:cstheme="minorHAnsi"/>
          <w:i/>
          <w:iCs/>
          <w:color w:val="808080" w:themeColor="background1" w:themeShade="80"/>
          <w:sz w:val="22"/>
          <w:szCs w:val="22"/>
        </w:rPr>
        <w:t>1</w:t>
      </w:r>
      <w:r w:rsidR="00C91442" w:rsidRPr="00EC78E7">
        <w:rPr>
          <w:rFonts w:asciiTheme="minorHAnsi" w:hAnsiTheme="minorHAnsi" w:cstheme="minorHAnsi"/>
          <w:i/>
          <w:iCs/>
          <w:color w:val="808080" w:themeColor="background1" w:themeShade="80"/>
          <w:sz w:val="22"/>
          <w:szCs w:val="22"/>
        </w:rPr>
        <w:br/>
      </w:r>
      <w:bookmarkStart w:id="5" w:name="_Hlk183163287"/>
      <w:r w:rsidR="008A170C" w:rsidRPr="00EC78E7">
        <w:rPr>
          <w:rFonts w:asciiTheme="minorHAnsi" w:hAnsiTheme="minorHAnsi" w:cstheme="minorHAnsi"/>
          <w:i/>
          <w:iCs/>
          <w:color w:val="808080" w:themeColor="background1" w:themeShade="80"/>
          <w:sz w:val="22"/>
          <w:szCs w:val="22"/>
        </w:rPr>
        <w:t xml:space="preserve">New majors in engineering physics and data science will provide UWL students additional career paths in growing fields. </w:t>
      </w:r>
      <w:r w:rsidR="006B5359" w:rsidRPr="00EC78E7">
        <w:rPr>
          <w:rFonts w:asciiTheme="minorHAnsi" w:hAnsiTheme="minorHAnsi" w:cstheme="minorHAnsi"/>
          <w:i/>
          <w:iCs/>
          <w:color w:val="808080" w:themeColor="background1" w:themeShade="80"/>
          <w:sz w:val="22"/>
          <w:szCs w:val="22"/>
        </w:rPr>
        <w:t>(</w:t>
      </w:r>
      <w:r w:rsidR="002B29A0" w:rsidRPr="00EC78E7">
        <w:rPr>
          <w:rFonts w:asciiTheme="minorHAnsi" w:hAnsiTheme="minorHAnsi" w:cstheme="minorHAnsi"/>
          <w:i/>
          <w:iCs/>
          <w:color w:val="808080" w:themeColor="background1" w:themeShade="80"/>
          <w:sz w:val="22"/>
          <w:szCs w:val="22"/>
        </w:rPr>
        <w:t>UWL University Marketing &amp; Communications</w:t>
      </w:r>
      <w:r w:rsidR="006B5359" w:rsidRPr="00EC78E7">
        <w:rPr>
          <w:rFonts w:asciiTheme="minorHAnsi" w:hAnsiTheme="minorHAnsi" w:cstheme="minorHAnsi"/>
          <w:i/>
          <w:iCs/>
          <w:color w:val="808080" w:themeColor="background1" w:themeShade="80"/>
          <w:sz w:val="22"/>
          <w:szCs w:val="22"/>
        </w:rPr>
        <w:t>)</w:t>
      </w:r>
    </w:p>
    <w:bookmarkEnd w:id="5"/>
    <w:p w14:paraId="49549F55" w14:textId="5505BD43" w:rsidR="005A48C5" w:rsidRPr="00EC78E7" w:rsidRDefault="00EC78E7" w:rsidP="005A48C5">
      <w:pPr>
        <w:shd w:val="clear" w:color="auto" w:fill="FFFFFF"/>
        <w:rPr>
          <w:rFonts w:eastAsia="Times New Roman" w:cstheme="minorHAnsi"/>
          <w:i/>
          <w:iCs/>
          <w:color w:val="808080" w:themeColor="background1" w:themeShade="80"/>
        </w:rPr>
      </w:pPr>
      <w:r w:rsidRPr="00EC78E7">
        <w:rPr>
          <w:rFonts w:eastAsia="Times New Roman" w:cstheme="minorHAnsi"/>
          <w:i/>
          <w:iCs/>
          <w:color w:val="808080" w:themeColor="background1" w:themeShade="80"/>
        </w:rPr>
        <w:t>2</w:t>
      </w:r>
      <w:r w:rsidRPr="00EC78E7">
        <w:rPr>
          <w:rFonts w:eastAsia="Times New Roman" w:cstheme="minorHAnsi"/>
          <w:i/>
          <w:iCs/>
          <w:color w:val="808080" w:themeColor="background1" w:themeShade="80"/>
        </w:rPr>
        <w:br/>
      </w:r>
      <w:r w:rsidR="00B852BD" w:rsidRPr="00B852BD">
        <w:rPr>
          <w:rFonts w:eastAsia="Times New Roman" w:cstheme="minorHAnsi"/>
          <w:i/>
          <w:iCs/>
          <w:color w:val="808080" w:themeColor="background1" w:themeShade="80"/>
        </w:rPr>
        <w:t>“In today’s high-tech world, the boundaries between the traditional engineering disciplines are blurring, producing the need for engineers who are adaptable and have a broad knowledge base,” says Eric Gansen, professor of physics, who helped spearhead the development of the engineering physics</w:t>
      </w:r>
      <w:r w:rsidR="00B852BD">
        <w:rPr>
          <w:rFonts w:eastAsia="Times New Roman" w:cstheme="minorHAnsi"/>
          <w:i/>
          <w:iCs/>
          <w:color w:val="808080" w:themeColor="background1" w:themeShade="80"/>
        </w:rPr>
        <w:t xml:space="preserve"> </w:t>
      </w:r>
      <w:r w:rsidR="00B852BD" w:rsidRPr="00B852BD">
        <w:rPr>
          <w:rFonts w:eastAsia="Times New Roman" w:cstheme="minorHAnsi"/>
          <w:i/>
          <w:iCs/>
          <w:color w:val="808080" w:themeColor="background1" w:themeShade="80"/>
        </w:rPr>
        <w:t>major. </w:t>
      </w:r>
      <w:r w:rsidR="008D2F71" w:rsidRPr="00EC78E7">
        <w:rPr>
          <w:rFonts w:cstheme="minorHAnsi"/>
          <w:i/>
          <w:iCs/>
          <w:color w:val="808080" w:themeColor="background1" w:themeShade="80"/>
        </w:rPr>
        <w:t>(UWL University Marketing &amp; Communications)</w:t>
      </w:r>
    </w:p>
    <w:p w14:paraId="4E714A35" w14:textId="78F78AC3" w:rsidR="005A48C5" w:rsidRPr="00EC78E7" w:rsidRDefault="00EC78E7" w:rsidP="005A48C5">
      <w:pPr>
        <w:shd w:val="clear" w:color="auto" w:fill="FFFFFF"/>
        <w:rPr>
          <w:rFonts w:eastAsia="Times New Roman" w:cstheme="minorHAnsi"/>
          <w:i/>
          <w:iCs/>
          <w:color w:val="808080" w:themeColor="background1" w:themeShade="80"/>
        </w:rPr>
      </w:pPr>
      <w:r w:rsidRPr="00EC78E7">
        <w:rPr>
          <w:rFonts w:eastAsia="Times New Roman" w:cstheme="minorHAnsi"/>
          <w:i/>
          <w:iCs/>
          <w:color w:val="808080" w:themeColor="background1" w:themeShade="80"/>
        </w:rPr>
        <w:t>3</w:t>
      </w:r>
      <w:r w:rsidRPr="00EC78E7">
        <w:rPr>
          <w:rFonts w:eastAsia="Times New Roman" w:cstheme="minorHAnsi"/>
          <w:i/>
          <w:iCs/>
          <w:color w:val="808080" w:themeColor="background1" w:themeShade="80"/>
        </w:rPr>
        <w:br/>
      </w:r>
      <w:r w:rsidR="008D2F71" w:rsidRPr="008D2F71">
        <w:rPr>
          <w:rFonts w:eastAsia="Times New Roman" w:cstheme="minorHAnsi"/>
          <w:i/>
          <w:iCs/>
          <w:color w:val="808080" w:themeColor="background1" w:themeShade="80"/>
        </w:rPr>
        <w:t xml:space="preserve">“By integrating mathematics, statistics, programming and communication, the </w:t>
      </w:r>
      <w:r w:rsidR="008D2F71">
        <w:rPr>
          <w:rFonts w:eastAsia="Times New Roman" w:cstheme="minorHAnsi"/>
          <w:i/>
          <w:iCs/>
          <w:color w:val="808080" w:themeColor="background1" w:themeShade="80"/>
        </w:rPr>
        <w:t xml:space="preserve">[new data science major] </w:t>
      </w:r>
      <w:r w:rsidR="008D2F71" w:rsidRPr="008D2F71">
        <w:rPr>
          <w:rFonts w:eastAsia="Times New Roman" w:cstheme="minorHAnsi"/>
          <w:i/>
          <w:iCs/>
          <w:color w:val="808080" w:themeColor="background1" w:themeShade="80"/>
        </w:rPr>
        <w:t xml:space="preserve">provides students with a comprehensive skill set to solve real-world problems,” explains Jeff Baggett, a professor in the Mathematics &amp; Statistics Department, which will administer the </w:t>
      </w:r>
      <w:r w:rsidR="008D2F71">
        <w:rPr>
          <w:rFonts w:eastAsia="Times New Roman" w:cstheme="minorHAnsi"/>
          <w:i/>
          <w:iCs/>
          <w:color w:val="808080" w:themeColor="background1" w:themeShade="80"/>
        </w:rPr>
        <w:t>program.</w:t>
      </w:r>
      <w:r w:rsidR="00753E62">
        <w:rPr>
          <w:rFonts w:eastAsia="Times New Roman" w:cstheme="minorHAnsi"/>
          <w:i/>
          <w:iCs/>
          <w:color w:val="808080" w:themeColor="background1" w:themeShade="80"/>
        </w:rPr>
        <w:t xml:space="preserve"> </w:t>
      </w:r>
      <w:r w:rsidR="00753E62" w:rsidRPr="00EC78E7">
        <w:rPr>
          <w:rFonts w:cstheme="minorHAnsi"/>
          <w:i/>
          <w:iCs/>
          <w:color w:val="808080" w:themeColor="background1" w:themeShade="80"/>
        </w:rPr>
        <w:t>(UWL University Marketing &amp; Communications)</w:t>
      </w:r>
    </w:p>
    <w:p w14:paraId="5C9E9FDE" w14:textId="759BF719" w:rsidR="00EC78E7" w:rsidRPr="00EC78E7" w:rsidRDefault="00EC78E7" w:rsidP="005A48C5">
      <w:pPr>
        <w:shd w:val="clear" w:color="auto" w:fill="FFFFFF"/>
        <w:rPr>
          <w:rFonts w:eastAsia="Times New Roman" w:cstheme="minorHAnsi"/>
          <w:i/>
          <w:iCs/>
          <w:color w:val="808080" w:themeColor="background1" w:themeShade="80"/>
        </w:rPr>
      </w:pPr>
      <w:r w:rsidRPr="00EC78E7">
        <w:rPr>
          <w:rFonts w:eastAsia="Times New Roman" w:cstheme="minorHAnsi"/>
          <w:i/>
          <w:iCs/>
          <w:color w:val="808080" w:themeColor="background1" w:themeShade="80"/>
        </w:rPr>
        <w:t>4</w:t>
      </w:r>
      <w:r w:rsidRPr="00EC78E7">
        <w:rPr>
          <w:rFonts w:eastAsia="Times New Roman" w:cstheme="minorHAnsi"/>
          <w:i/>
          <w:iCs/>
          <w:color w:val="808080" w:themeColor="background1" w:themeShade="80"/>
        </w:rPr>
        <w:br/>
      </w:r>
      <w:r w:rsidR="008D2F71" w:rsidRPr="008D2F71">
        <w:rPr>
          <w:rFonts w:eastAsia="Times New Roman" w:cstheme="minorHAnsi"/>
          <w:i/>
          <w:iCs/>
          <w:color w:val="808080" w:themeColor="background1" w:themeShade="80"/>
        </w:rPr>
        <w:t>“With these new programs, our students will have more choices, allowing them to find majors that closely match their interest and future career,” says Ju Kim, dean of the College of Science &amp; Health.</w:t>
      </w:r>
      <w:r w:rsidR="008D2F71">
        <w:rPr>
          <w:rFonts w:eastAsia="Times New Roman" w:cstheme="minorHAnsi"/>
          <w:i/>
          <w:iCs/>
          <w:color w:val="808080" w:themeColor="background1" w:themeShade="80"/>
        </w:rPr>
        <w:t xml:space="preserve"> </w:t>
      </w:r>
      <w:r w:rsidR="00753E62" w:rsidRPr="00EC78E7">
        <w:rPr>
          <w:rFonts w:cstheme="minorHAnsi"/>
          <w:i/>
          <w:iCs/>
          <w:color w:val="808080" w:themeColor="background1" w:themeShade="80"/>
        </w:rPr>
        <w:t>(UWL University Marketing &amp; Communications)</w:t>
      </w:r>
    </w:p>
    <w:p w14:paraId="6B28F28C" w14:textId="6B38B449" w:rsidR="005A48C5" w:rsidRPr="00EC78E7" w:rsidRDefault="005A48C5" w:rsidP="005A48C5">
      <w:pPr>
        <w:shd w:val="clear" w:color="auto" w:fill="FFFFFF"/>
        <w:rPr>
          <w:rFonts w:eastAsia="Times New Roman" w:cstheme="minorHAnsi"/>
          <w:i/>
          <w:iCs/>
          <w:color w:val="282A2E"/>
        </w:rPr>
      </w:pPr>
    </w:p>
    <w:p w14:paraId="77C04E85" w14:textId="1CEDC6CB" w:rsidR="006B313F" w:rsidRPr="00321902" w:rsidRDefault="006B313F" w:rsidP="00A7640C">
      <w:pPr>
        <w:pStyle w:val="NormalWeb"/>
        <w:spacing w:after="150"/>
        <w:rPr>
          <w:rFonts w:asciiTheme="minorHAnsi" w:hAnsiTheme="minorHAnsi" w:cstheme="minorHAnsi"/>
          <w:i/>
          <w:iCs/>
          <w:color w:val="808080" w:themeColor="background1" w:themeShade="80"/>
          <w:sz w:val="22"/>
          <w:szCs w:val="22"/>
        </w:rPr>
      </w:pPr>
    </w:p>
    <w:sectPr w:rsidR="006B313F" w:rsidRPr="00321902"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B6"/>
    <w:rsid w:val="000128F1"/>
    <w:rsid w:val="000266EF"/>
    <w:rsid w:val="0003084C"/>
    <w:rsid w:val="00054665"/>
    <w:rsid w:val="000678C2"/>
    <w:rsid w:val="00070998"/>
    <w:rsid w:val="00076684"/>
    <w:rsid w:val="0008745C"/>
    <w:rsid w:val="000A4FD8"/>
    <w:rsid w:val="000B0984"/>
    <w:rsid w:val="000C5021"/>
    <w:rsid w:val="000F681D"/>
    <w:rsid w:val="00112F0F"/>
    <w:rsid w:val="00115B18"/>
    <w:rsid w:val="00115DC3"/>
    <w:rsid w:val="0016071A"/>
    <w:rsid w:val="0019277B"/>
    <w:rsid w:val="001A43C8"/>
    <w:rsid w:val="001D440B"/>
    <w:rsid w:val="001E23FD"/>
    <w:rsid w:val="001F38EA"/>
    <w:rsid w:val="002444F5"/>
    <w:rsid w:val="0024717B"/>
    <w:rsid w:val="0024783D"/>
    <w:rsid w:val="00261126"/>
    <w:rsid w:val="002618C4"/>
    <w:rsid w:val="00281438"/>
    <w:rsid w:val="00292972"/>
    <w:rsid w:val="002A15EB"/>
    <w:rsid w:val="002B0CE5"/>
    <w:rsid w:val="002B29A0"/>
    <w:rsid w:val="002C3698"/>
    <w:rsid w:val="002F4373"/>
    <w:rsid w:val="00304A84"/>
    <w:rsid w:val="00306C4E"/>
    <w:rsid w:val="00321902"/>
    <w:rsid w:val="00324049"/>
    <w:rsid w:val="003300D2"/>
    <w:rsid w:val="003357C1"/>
    <w:rsid w:val="00336818"/>
    <w:rsid w:val="003635CC"/>
    <w:rsid w:val="00374CA1"/>
    <w:rsid w:val="00376A84"/>
    <w:rsid w:val="003934FE"/>
    <w:rsid w:val="003C1952"/>
    <w:rsid w:val="003C2933"/>
    <w:rsid w:val="003C3343"/>
    <w:rsid w:val="003D0E15"/>
    <w:rsid w:val="003E6A52"/>
    <w:rsid w:val="00444A34"/>
    <w:rsid w:val="00453F3D"/>
    <w:rsid w:val="004574B9"/>
    <w:rsid w:val="00497AB4"/>
    <w:rsid w:val="004A438A"/>
    <w:rsid w:val="004E3131"/>
    <w:rsid w:val="004E3531"/>
    <w:rsid w:val="004F1EF1"/>
    <w:rsid w:val="005145B1"/>
    <w:rsid w:val="0052000F"/>
    <w:rsid w:val="00524796"/>
    <w:rsid w:val="00532225"/>
    <w:rsid w:val="0059186D"/>
    <w:rsid w:val="005A48C5"/>
    <w:rsid w:val="005B5B1B"/>
    <w:rsid w:val="005D3FA8"/>
    <w:rsid w:val="005D7F50"/>
    <w:rsid w:val="005F2608"/>
    <w:rsid w:val="005F2AB6"/>
    <w:rsid w:val="006022D5"/>
    <w:rsid w:val="00627FBF"/>
    <w:rsid w:val="006302F6"/>
    <w:rsid w:val="00655F30"/>
    <w:rsid w:val="00667383"/>
    <w:rsid w:val="00670B96"/>
    <w:rsid w:val="00684DEF"/>
    <w:rsid w:val="00692BAC"/>
    <w:rsid w:val="006B313F"/>
    <w:rsid w:val="006B5359"/>
    <w:rsid w:val="006C1C8B"/>
    <w:rsid w:val="006D187F"/>
    <w:rsid w:val="006D4169"/>
    <w:rsid w:val="006D6C25"/>
    <w:rsid w:val="006E7ACE"/>
    <w:rsid w:val="006F531B"/>
    <w:rsid w:val="006F7787"/>
    <w:rsid w:val="00753E62"/>
    <w:rsid w:val="00760B0B"/>
    <w:rsid w:val="00780215"/>
    <w:rsid w:val="007B06CF"/>
    <w:rsid w:val="007C412B"/>
    <w:rsid w:val="007F17F8"/>
    <w:rsid w:val="008002CA"/>
    <w:rsid w:val="008119C0"/>
    <w:rsid w:val="00836FDC"/>
    <w:rsid w:val="008A170C"/>
    <w:rsid w:val="008C57FE"/>
    <w:rsid w:val="008D2F71"/>
    <w:rsid w:val="008F7B8A"/>
    <w:rsid w:val="00905DBE"/>
    <w:rsid w:val="00911F95"/>
    <w:rsid w:val="00916FCB"/>
    <w:rsid w:val="00921206"/>
    <w:rsid w:val="00923366"/>
    <w:rsid w:val="0092547A"/>
    <w:rsid w:val="009261E9"/>
    <w:rsid w:val="009426A8"/>
    <w:rsid w:val="0094352C"/>
    <w:rsid w:val="009745E7"/>
    <w:rsid w:val="00983699"/>
    <w:rsid w:val="009B624B"/>
    <w:rsid w:val="009C1706"/>
    <w:rsid w:val="009F4401"/>
    <w:rsid w:val="009F4E22"/>
    <w:rsid w:val="009F6DB5"/>
    <w:rsid w:val="00A00F1B"/>
    <w:rsid w:val="00A0202A"/>
    <w:rsid w:val="00A168FA"/>
    <w:rsid w:val="00A30DB0"/>
    <w:rsid w:val="00A432F4"/>
    <w:rsid w:val="00A44852"/>
    <w:rsid w:val="00A5772E"/>
    <w:rsid w:val="00A7640C"/>
    <w:rsid w:val="00A92A63"/>
    <w:rsid w:val="00AC6504"/>
    <w:rsid w:val="00AE0831"/>
    <w:rsid w:val="00AE0E89"/>
    <w:rsid w:val="00AF2BF0"/>
    <w:rsid w:val="00B047BB"/>
    <w:rsid w:val="00B0559C"/>
    <w:rsid w:val="00B0603D"/>
    <w:rsid w:val="00B41706"/>
    <w:rsid w:val="00B8221B"/>
    <w:rsid w:val="00B852BD"/>
    <w:rsid w:val="00BA1CD1"/>
    <w:rsid w:val="00BA2C49"/>
    <w:rsid w:val="00BA5F0A"/>
    <w:rsid w:val="00BA696D"/>
    <w:rsid w:val="00BB0609"/>
    <w:rsid w:val="00BB2437"/>
    <w:rsid w:val="00BB262B"/>
    <w:rsid w:val="00BD354F"/>
    <w:rsid w:val="00BD755C"/>
    <w:rsid w:val="00BF1865"/>
    <w:rsid w:val="00BF1982"/>
    <w:rsid w:val="00C10A29"/>
    <w:rsid w:val="00C24244"/>
    <w:rsid w:val="00C717B8"/>
    <w:rsid w:val="00C80C80"/>
    <w:rsid w:val="00C81E86"/>
    <w:rsid w:val="00C81FA6"/>
    <w:rsid w:val="00C879B1"/>
    <w:rsid w:val="00C91442"/>
    <w:rsid w:val="00C94617"/>
    <w:rsid w:val="00C95873"/>
    <w:rsid w:val="00CC6102"/>
    <w:rsid w:val="00CF259C"/>
    <w:rsid w:val="00CF4100"/>
    <w:rsid w:val="00D02CDB"/>
    <w:rsid w:val="00D35758"/>
    <w:rsid w:val="00D470C0"/>
    <w:rsid w:val="00D80497"/>
    <w:rsid w:val="00D82617"/>
    <w:rsid w:val="00D87433"/>
    <w:rsid w:val="00D96083"/>
    <w:rsid w:val="00D97EB1"/>
    <w:rsid w:val="00DB4553"/>
    <w:rsid w:val="00DE06E4"/>
    <w:rsid w:val="00DE0A61"/>
    <w:rsid w:val="00DE2F08"/>
    <w:rsid w:val="00E01CC1"/>
    <w:rsid w:val="00E05335"/>
    <w:rsid w:val="00E27A21"/>
    <w:rsid w:val="00E34482"/>
    <w:rsid w:val="00E372AE"/>
    <w:rsid w:val="00E53319"/>
    <w:rsid w:val="00E60496"/>
    <w:rsid w:val="00E721ED"/>
    <w:rsid w:val="00E82F10"/>
    <w:rsid w:val="00EA0B35"/>
    <w:rsid w:val="00EA6401"/>
    <w:rsid w:val="00EA7CFC"/>
    <w:rsid w:val="00EC6EAF"/>
    <w:rsid w:val="00EC78E7"/>
    <w:rsid w:val="00ED5AE2"/>
    <w:rsid w:val="00F21456"/>
    <w:rsid w:val="00F50B62"/>
    <w:rsid w:val="00F5274B"/>
    <w:rsid w:val="00F72CD5"/>
    <w:rsid w:val="00F73555"/>
    <w:rsid w:val="00F7524D"/>
    <w:rsid w:val="00F833CB"/>
    <w:rsid w:val="00F8445C"/>
    <w:rsid w:val="00F91427"/>
    <w:rsid w:val="00FB1461"/>
    <w:rsid w:val="00FB1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AE0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2651">
      <w:bodyDiv w:val="1"/>
      <w:marLeft w:val="0"/>
      <w:marRight w:val="0"/>
      <w:marTop w:val="0"/>
      <w:marBottom w:val="0"/>
      <w:divBdr>
        <w:top w:val="none" w:sz="0" w:space="0" w:color="auto"/>
        <w:left w:val="none" w:sz="0" w:space="0" w:color="auto"/>
        <w:bottom w:val="none" w:sz="0" w:space="0" w:color="auto"/>
        <w:right w:val="none" w:sz="0" w:space="0" w:color="auto"/>
      </w:divBdr>
    </w:div>
    <w:div w:id="35087910">
      <w:bodyDiv w:val="1"/>
      <w:marLeft w:val="0"/>
      <w:marRight w:val="0"/>
      <w:marTop w:val="0"/>
      <w:marBottom w:val="0"/>
      <w:divBdr>
        <w:top w:val="none" w:sz="0" w:space="0" w:color="auto"/>
        <w:left w:val="none" w:sz="0" w:space="0" w:color="auto"/>
        <w:bottom w:val="none" w:sz="0" w:space="0" w:color="auto"/>
        <w:right w:val="none" w:sz="0" w:space="0" w:color="auto"/>
      </w:divBdr>
    </w:div>
    <w:div w:id="47723663">
      <w:bodyDiv w:val="1"/>
      <w:marLeft w:val="0"/>
      <w:marRight w:val="0"/>
      <w:marTop w:val="0"/>
      <w:marBottom w:val="0"/>
      <w:divBdr>
        <w:top w:val="none" w:sz="0" w:space="0" w:color="auto"/>
        <w:left w:val="none" w:sz="0" w:space="0" w:color="auto"/>
        <w:bottom w:val="none" w:sz="0" w:space="0" w:color="auto"/>
        <w:right w:val="none" w:sz="0" w:space="0" w:color="auto"/>
      </w:divBdr>
    </w:div>
    <w:div w:id="144663642">
      <w:bodyDiv w:val="1"/>
      <w:marLeft w:val="0"/>
      <w:marRight w:val="0"/>
      <w:marTop w:val="0"/>
      <w:marBottom w:val="0"/>
      <w:divBdr>
        <w:top w:val="none" w:sz="0" w:space="0" w:color="auto"/>
        <w:left w:val="none" w:sz="0" w:space="0" w:color="auto"/>
        <w:bottom w:val="none" w:sz="0" w:space="0" w:color="auto"/>
        <w:right w:val="none" w:sz="0" w:space="0" w:color="auto"/>
      </w:divBdr>
    </w:div>
    <w:div w:id="153035066">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207303778">
      <w:bodyDiv w:val="1"/>
      <w:marLeft w:val="0"/>
      <w:marRight w:val="0"/>
      <w:marTop w:val="0"/>
      <w:marBottom w:val="0"/>
      <w:divBdr>
        <w:top w:val="none" w:sz="0" w:space="0" w:color="auto"/>
        <w:left w:val="none" w:sz="0" w:space="0" w:color="auto"/>
        <w:bottom w:val="none" w:sz="0" w:space="0" w:color="auto"/>
        <w:right w:val="none" w:sz="0" w:space="0" w:color="auto"/>
      </w:divBdr>
    </w:div>
    <w:div w:id="241567232">
      <w:bodyDiv w:val="1"/>
      <w:marLeft w:val="0"/>
      <w:marRight w:val="0"/>
      <w:marTop w:val="0"/>
      <w:marBottom w:val="0"/>
      <w:divBdr>
        <w:top w:val="none" w:sz="0" w:space="0" w:color="auto"/>
        <w:left w:val="none" w:sz="0" w:space="0" w:color="auto"/>
        <w:bottom w:val="none" w:sz="0" w:space="0" w:color="auto"/>
        <w:right w:val="none" w:sz="0" w:space="0" w:color="auto"/>
      </w:divBdr>
      <w:divsChild>
        <w:div w:id="982269571">
          <w:marLeft w:val="0"/>
          <w:marRight w:val="0"/>
          <w:marTop w:val="0"/>
          <w:marBottom w:val="0"/>
          <w:divBdr>
            <w:top w:val="none" w:sz="0" w:space="0" w:color="auto"/>
            <w:left w:val="none" w:sz="0" w:space="0" w:color="auto"/>
            <w:bottom w:val="none" w:sz="0" w:space="0" w:color="auto"/>
            <w:right w:val="none" w:sz="0" w:space="0" w:color="auto"/>
          </w:divBdr>
          <w:divsChild>
            <w:div w:id="164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2057">
      <w:bodyDiv w:val="1"/>
      <w:marLeft w:val="0"/>
      <w:marRight w:val="0"/>
      <w:marTop w:val="0"/>
      <w:marBottom w:val="0"/>
      <w:divBdr>
        <w:top w:val="none" w:sz="0" w:space="0" w:color="auto"/>
        <w:left w:val="none" w:sz="0" w:space="0" w:color="auto"/>
        <w:bottom w:val="none" w:sz="0" w:space="0" w:color="auto"/>
        <w:right w:val="none" w:sz="0" w:space="0" w:color="auto"/>
      </w:divBdr>
      <w:divsChild>
        <w:div w:id="170294911">
          <w:marLeft w:val="0"/>
          <w:marRight w:val="0"/>
          <w:marTop w:val="0"/>
          <w:marBottom w:val="0"/>
          <w:divBdr>
            <w:top w:val="none" w:sz="0" w:space="0" w:color="auto"/>
            <w:left w:val="none" w:sz="0" w:space="0" w:color="auto"/>
            <w:bottom w:val="none" w:sz="0" w:space="0" w:color="auto"/>
            <w:right w:val="none" w:sz="0" w:space="0" w:color="auto"/>
          </w:divBdr>
        </w:div>
      </w:divsChild>
    </w:div>
    <w:div w:id="303700324">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1087">
      <w:bodyDiv w:val="1"/>
      <w:marLeft w:val="0"/>
      <w:marRight w:val="0"/>
      <w:marTop w:val="0"/>
      <w:marBottom w:val="0"/>
      <w:divBdr>
        <w:top w:val="none" w:sz="0" w:space="0" w:color="auto"/>
        <w:left w:val="none" w:sz="0" w:space="0" w:color="auto"/>
        <w:bottom w:val="none" w:sz="0" w:space="0" w:color="auto"/>
        <w:right w:val="none" w:sz="0" w:space="0" w:color="auto"/>
      </w:divBdr>
    </w:div>
    <w:div w:id="398942474">
      <w:bodyDiv w:val="1"/>
      <w:marLeft w:val="0"/>
      <w:marRight w:val="0"/>
      <w:marTop w:val="0"/>
      <w:marBottom w:val="0"/>
      <w:divBdr>
        <w:top w:val="none" w:sz="0" w:space="0" w:color="auto"/>
        <w:left w:val="none" w:sz="0" w:space="0" w:color="auto"/>
        <w:bottom w:val="none" w:sz="0" w:space="0" w:color="auto"/>
        <w:right w:val="none" w:sz="0" w:space="0" w:color="auto"/>
      </w:divBdr>
    </w:div>
    <w:div w:id="439297327">
      <w:bodyDiv w:val="1"/>
      <w:marLeft w:val="0"/>
      <w:marRight w:val="0"/>
      <w:marTop w:val="0"/>
      <w:marBottom w:val="0"/>
      <w:divBdr>
        <w:top w:val="none" w:sz="0" w:space="0" w:color="auto"/>
        <w:left w:val="none" w:sz="0" w:space="0" w:color="auto"/>
        <w:bottom w:val="none" w:sz="0" w:space="0" w:color="auto"/>
        <w:right w:val="none" w:sz="0" w:space="0" w:color="auto"/>
      </w:divBdr>
    </w:div>
    <w:div w:id="456877472">
      <w:bodyDiv w:val="1"/>
      <w:marLeft w:val="0"/>
      <w:marRight w:val="0"/>
      <w:marTop w:val="0"/>
      <w:marBottom w:val="0"/>
      <w:divBdr>
        <w:top w:val="none" w:sz="0" w:space="0" w:color="auto"/>
        <w:left w:val="none" w:sz="0" w:space="0" w:color="auto"/>
        <w:bottom w:val="none" w:sz="0" w:space="0" w:color="auto"/>
        <w:right w:val="none" w:sz="0" w:space="0" w:color="auto"/>
      </w:divBdr>
    </w:div>
    <w:div w:id="471098186">
      <w:bodyDiv w:val="1"/>
      <w:marLeft w:val="0"/>
      <w:marRight w:val="0"/>
      <w:marTop w:val="0"/>
      <w:marBottom w:val="0"/>
      <w:divBdr>
        <w:top w:val="none" w:sz="0" w:space="0" w:color="auto"/>
        <w:left w:val="none" w:sz="0" w:space="0" w:color="auto"/>
        <w:bottom w:val="none" w:sz="0" w:space="0" w:color="auto"/>
        <w:right w:val="none" w:sz="0" w:space="0" w:color="auto"/>
      </w:divBdr>
    </w:div>
    <w:div w:id="535626980">
      <w:bodyDiv w:val="1"/>
      <w:marLeft w:val="0"/>
      <w:marRight w:val="0"/>
      <w:marTop w:val="0"/>
      <w:marBottom w:val="0"/>
      <w:divBdr>
        <w:top w:val="none" w:sz="0" w:space="0" w:color="auto"/>
        <w:left w:val="none" w:sz="0" w:space="0" w:color="auto"/>
        <w:bottom w:val="none" w:sz="0" w:space="0" w:color="auto"/>
        <w:right w:val="none" w:sz="0" w:space="0" w:color="auto"/>
      </w:divBdr>
    </w:div>
    <w:div w:id="584346173">
      <w:bodyDiv w:val="1"/>
      <w:marLeft w:val="0"/>
      <w:marRight w:val="0"/>
      <w:marTop w:val="0"/>
      <w:marBottom w:val="0"/>
      <w:divBdr>
        <w:top w:val="none" w:sz="0" w:space="0" w:color="auto"/>
        <w:left w:val="none" w:sz="0" w:space="0" w:color="auto"/>
        <w:bottom w:val="none" w:sz="0" w:space="0" w:color="auto"/>
        <w:right w:val="none" w:sz="0" w:space="0" w:color="auto"/>
      </w:divBdr>
    </w:div>
    <w:div w:id="600721605">
      <w:bodyDiv w:val="1"/>
      <w:marLeft w:val="0"/>
      <w:marRight w:val="0"/>
      <w:marTop w:val="0"/>
      <w:marBottom w:val="0"/>
      <w:divBdr>
        <w:top w:val="none" w:sz="0" w:space="0" w:color="auto"/>
        <w:left w:val="none" w:sz="0" w:space="0" w:color="auto"/>
        <w:bottom w:val="none" w:sz="0" w:space="0" w:color="auto"/>
        <w:right w:val="none" w:sz="0" w:space="0" w:color="auto"/>
      </w:divBdr>
    </w:div>
    <w:div w:id="647395962">
      <w:bodyDiv w:val="1"/>
      <w:marLeft w:val="0"/>
      <w:marRight w:val="0"/>
      <w:marTop w:val="0"/>
      <w:marBottom w:val="0"/>
      <w:divBdr>
        <w:top w:val="none" w:sz="0" w:space="0" w:color="auto"/>
        <w:left w:val="none" w:sz="0" w:space="0" w:color="auto"/>
        <w:bottom w:val="none" w:sz="0" w:space="0" w:color="auto"/>
        <w:right w:val="none" w:sz="0" w:space="0" w:color="auto"/>
      </w:divBdr>
    </w:div>
    <w:div w:id="667631035">
      <w:bodyDiv w:val="1"/>
      <w:marLeft w:val="0"/>
      <w:marRight w:val="0"/>
      <w:marTop w:val="0"/>
      <w:marBottom w:val="0"/>
      <w:divBdr>
        <w:top w:val="none" w:sz="0" w:space="0" w:color="auto"/>
        <w:left w:val="none" w:sz="0" w:space="0" w:color="auto"/>
        <w:bottom w:val="none" w:sz="0" w:space="0" w:color="auto"/>
        <w:right w:val="none" w:sz="0" w:space="0" w:color="auto"/>
      </w:divBdr>
    </w:div>
    <w:div w:id="70726601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5997643">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1751616">
      <w:bodyDiv w:val="1"/>
      <w:marLeft w:val="0"/>
      <w:marRight w:val="0"/>
      <w:marTop w:val="0"/>
      <w:marBottom w:val="0"/>
      <w:divBdr>
        <w:top w:val="none" w:sz="0" w:space="0" w:color="auto"/>
        <w:left w:val="none" w:sz="0" w:space="0" w:color="auto"/>
        <w:bottom w:val="none" w:sz="0" w:space="0" w:color="auto"/>
        <w:right w:val="none" w:sz="0" w:space="0" w:color="auto"/>
      </w:divBdr>
    </w:div>
    <w:div w:id="830758545">
      <w:bodyDiv w:val="1"/>
      <w:marLeft w:val="0"/>
      <w:marRight w:val="0"/>
      <w:marTop w:val="0"/>
      <w:marBottom w:val="0"/>
      <w:divBdr>
        <w:top w:val="none" w:sz="0" w:space="0" w:color="auto"/>
        <w:left w:val="none" w:sz="0" w:space="0" w:color="auto"/>
        <w:bottom w:val="none" w:sz="0" w:space="0" w:color="auto"/>
        <w:right w:val="none" w:sz="0" w:space="0" w:color="auto"/>
      </w:divBdr>
    </w:div>
    <w:div w:id="854658352">
      <w:bodyDiv w:val="1"/>
      <w:marLeft w:val="0"/>
      <w:marRight w:val="0"/>
      <w:marTop w:val="0"/>
      <w:marBottom w:val="0"/>
      <w:divBdr>
        <w:top w:val="none" w:sz="0" w:space="0" w:color="auto"/>
        <w:left w:val="none" w:sz="0" w:space="0" w:color="auto"/>
        <w:bottom w:val="none" w:sz="0" w:space="0" w:color="auto"/>
        <w:right w:val="none" w:sz="0" w:space="0" w:color="auto"/>
      </w:divBdr>
    </w:div>
    <w:div w:id="862354157">
      <w:bodyDiv w:val="1"/>
      <w:marLeft w:val="0"/>
      <w:marRight w:val="0"/>
      <w:marTop w:val="0"/>
      <w:marBottom w:val="0"/>
      <w:divBdr>
        <w:top w:val="none" w:sz="0" w:space="0" w:color="auto"/>
        <w:left w:val="none" w:sz="0" w:space="0" w:color="auto"/>
        <w:bottom w:val="none" w:sz="0" w:space="0" w:color="auto"/>
        <w:right w:val="none" w:sz="0" w:space="0" w:color="auto"/>
      </w:divBdr>
    </w:div>
    <w:div w:id="870344967">
      <w:bodyDiv w:val="1"/>
      <w:marLeft w:val="0"/>
      <w:marRight w:val="0"/>
      <w:marTop w:val="0"/>
      <w:marBottom w:val="0"/>
      <w:divBdr>
        <w:top w:val="none" w:sz="0" w:space="0" w:color="auto"/>
        <w:left w:val="none" w:sz="0" w:space="0" w:color="auto"/>
        <w:bottom w:val="none" w:sz="0" w:space="0" w:color="auto"/>
        <w:right w:val="none" w:sz="0" w:space="0" w:color="auto"/>
      </w:divBdr>
    </w:div>
    <w:div w:id="911744328">
      <w:bodyDiv w:val="1"/>
      <w:marLeft w:val="0"/>
      <w:marRight w:val="0"/>
      <w:marTop w:val="0"/>
      <w:marBottom w:val="0"/>
      <w:divBdr>
        <w:top w:val="none" w:sz="0" w:space="0" w:color="auto"/>
        <w:left w:val="none" w:sz="0" w:space="0" w:color="auto"/>
        <w:bottom w:val="none" w:sz="0" w:space="0" w:color="auto"/>
        <w:right w:val="none" w:sz="0" w:space="0" w:color="auto"/>
      </w:divBdr>
    </w:div>
    <w:div w:id="1044217339">
      <w:bodyDiv w:val="1"/>
      <w:marLeft w:val="0"/>
      <w:marRight w:val="0"/>
      <w:marTop w:val="0"/>
      <w:marBottom w:val="0"/>
      <w:divBdr>
        <w:top w:val="none" w:sz="0" w:space="0" w:color="auto"/>
        <w:left w:val="none" w:sz="0" w:space="0" w:color="auto"/>
        <w:bottom w:val="none" w:sz="0" w:space="0" w:color="auto"/>
        <w:right w:val="none" w:sz="0" w:space="0" w:color="auto"/>
      </w:divBdr>
    </w:div>
    <w:div w:id="1063527527">
      <w:bodyDiv w:val="1"/>
      <w:marLeft w:val="0"/>
      <w:marRight w:val="0"/>
      <w:marTop w:val="0"/>
      <w:marBottom w:val="0"/>
      <w:divBdr>
        <w:top w:val="none" w:sz="0" w:space="0" w:color="auto"/>
        <w:left w:val="none" w:sz="0" w:space="0" w:color="auto"/>
        <w:bottom w:val="none" w:sz="0" w:space="0" w:color="auto"/>
        <w:right w:val="none" w:sz="0" w:space="0" w:color="auto"/>
      </w:divBdr>
    </w:div>
    <w:div w:id="1084716766">
      <w:bodyDiv w:val="1"/>
      <w:marLeft w:val="0"/>
      <w:marRight w:val="0"/>
      <w:marTop w:val="0"/>
      <w:marBottom w:val="0"/>
      <w:divBdr>
        <w:top w:val="none" w:sz="0" w:space="0" w:color="auto"/>
        <w:left w:val="none" w:sz="0" w:space="0" w:color="auto"/>
        <w:bottom w:val="none" w:sz="0" w:space="0" w:color="auto"/>
        <w:right w:val="none" w:sz="0" w:space="0" w:color="auto"/>
      </w:divBdr>
    </w:div>
    <w:div w:id="1092240806">
      <w:bodyDiv w:val="1"/>
      <w:marLeft w:val="0"/>
      <w:marRight w:val="0"/>
      <w:marTop w:val="0"/>
      <w:marBottom w:val="0"/>
      <w:divBdr>
        <w:top w:val="none" w:sz="0" w:space="0" w:color="auto"/>
        <w:left w:val="none" w:sz="0" w:space="0" w:color="auto"/>
        <w:bottom w:val="none" w:sz="0" w:space="0" w:color="auto"/>
        <w:right w:val="none" w:sz="0" w:space="0" w:color="auto"/>
      </w:divBdr>
    </w:div>
    <w:div w:id="1150096778">
      <w:bodyDiv w:val="1"/>
      <w:marLeft w:val="0"/>
      <w:marRight w:val="0"/>
      <w:marTop w:val="0"/>
      <w:marBottom w:val="0"/>
      <w:divBdr>
        <w:top w:val="none" w:sz="0" w:space="0" w:color="auto"/>
        <w:left w:val="none" w:sz="0" w:space="0" w:color="auto"/>
        <w:bottom w:val="none" w:sz="0" w:space="0" w:color="auto"/>
        <w:right w:val="none" w:sz="0" w:space="0" w:color="auto"/>
      </w:divBdr>
    </w:div>
    <w:div w:id="1220551233">
      <w:bodyDiv w:val="1"/>
      <w:marLeft w:val="0"/>
      <w:marRight w:val="0"/>
      <w:marTop w:val="0"/>
      <w:marBottom w:val="0"/>
      <w:divBdr>
        <w:top w:val="none" w:sz="0" w:space="0" w:color="auto"/>
        <w:left w:val="none" w:sz="0" w:space="0" w:color="auto"/>
        <w:bottom w:val="none" w:sz="0" w:space="0" w:color="auto"/>
        <w:right w:val="none" w:sz="0" w:space="0" w:color="auto"/>
      </w:divBdr>
    </w:div>
    <w:div w:id="1236747058">
      <w:bodyDiv w:val="1"/>
      <w:marLeft w:val="0"/>
      <w:marRight w:val="0"/>
      <w:marTop w:val="0"/>
      <w:marBottom w:val="0"/>
      <w:divBdr>
        <w:top w:val="none" w:sz="0" w:space="0" w:color="auto"/>
        <w:left w:val="none" w:sz="0" w:space="0" w:color="auto"/>
        <w:bottom w:val="none" w:sz="0" w:space="0" w:color="auto"/>
        <w:right w:val="none" w:sz="0" w:space="0" w:color="auto"/>
      </w:divBdr>
    </w:div>
    <w:div w:id="1288320377">
      <w:bodyDiv w:val="1"/>
      <w:marLeft w:val="0"/>
      <w:marRight w:val="0"/>
      <w:marTop w:val="0"/>
      <w:marBottom w:val="0"/>
      <w:divBdr>
        <w:top w:val="none" w:sz="0" w:space="0" w:color="auto"/>
        <w:left w:val="none" w:sz="0" w:space="0" w:color="auto"/>
        <w:bottom w:val="none" w:sz="0" w:space="0" w:color="auto"/>
        <w:right w:val="none" w:sz="0" w:space="0" w:color="auto"/>
      </w:divBdr>
    </w:div>
    <w:div w:id="135777778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11096">
      <w:bodyDiv w:val="1"/>
      <w:marLeft w:val="0"/>
      <w:marRight w:val="0"/>
      <w:marTop w:val="0"/>
      <w:marBottom w:val="0"/>
      <w:divBdr>
        <w:top w:val="none" w:sz="0" w:space="0" w:color="auto"/>
        <w:left w:val="none" w:sz="0" w:space="0" w:color="auto"/>
        <w:bottom w:val="none" w:sz="0" w:space="0" w:color="auto"/>
        <w:right w:val="none" w:sz="0" w:space="0" w:color="auto"/>
      </w:divBdr>
    </w:div>
    <w:div w:id="1418281051">
      <w:bodyDiv w:val="1"/>
      <w:marLeft w:val="0"/>
      <w:marRight w:val="0"/>
      <w:marTop w:val="0"/>
      <w:marBottom w:val="0"/>
      <w:divBdr>
        <w:top w:val="none" w:sz="0" w:space="0" w:color="auto"/>
        <w:left w:val="none" w:sz="0" w:space="0" w:color="auto"/>
        <w:bottom w:val="none" w:sz="0" w:space="0" w:color="auto"/>
        <w:right w:val="none" w:sz="0" w:space="0" w:color="auto"/>
      </w:divBdr>
    </w:div>
    <w:div w:id="1439792902">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51611386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70772918">
      <w:bodyDiv w:val="1"/>
      <w:marLeft w:val="0"/>
      <w:marRight w:val="0"/>
      <w:marTop w:val="0"/>
      <w:marBottom w:val="0"/>
      <w:divBdr>
        <w:top w:val="none" w:sz="0" w:space="0" w:color="auto"/>
        <w:left w:val="none" w:sz="0" w:space="0" w:color="auto"/>
        <w:bottom w:val="none" w:sz="0" w:space="0" w:color="auto"/>
        <w:right w:val="none" w:sz="0" w:space="0" w:color="auto"/>
      </w:divBdr>
    </w:div>
    <w:div w:id="1628124110">
      <w:bodyDiv w:val="1"/>
      <w:marLeft w:val="0"/>
      <w:marRight w:val="0"/>
      <w:marTop w:val="0"/>
      <w:marBottom w:val="0"/>
      <w:divBdr>
        <w:top w:val="none" w:sz="0" w:space="0" w:color="auto"/>
        <w:left w:val="none" w:sz="0" w:space="0" w:color="auto"/>
        <w:bottom w:val="none" w:sz="0" w:space="0" w:color="auto"/>
        <w:right w:val="none" w:sz="0" w:space="0" w:color="auto"/>
      </w:divBdr>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2633796">
      <w:bodyDiv w:val="1"/>
      <w:marLeft w:val="0"/>
      <w:marRight w:val="0"/>
      <w:marTop w:val="0"/>
      <w:marBottom w:val="0"/>
      <w:divBdr>
        <w:top w:val="none" w:sz="0" w:space="0" w:color="auto"/>
        <w:left w:val="none" w:sz="0" w:space="0" w:color="auto"/>
        <w:bottom w:val="none" w:sz="0" w:space="0" w:color="auto"/>
        <w:right w:val="none" w:sz="0" w:space="0" w:color="auto"/>
      </w:divBdr>
    </w:div>
    <w:div w:id="1721393603">
      <w:bodyDiv w:val="1"/>
      <w:marLeft w:val="0"/>
      <w:marRight w:val="0"/>
      <w:marTop w:val="0"/>
      <w:marBottom w:val="0"/>
      <w:divBdr>
        <w:top w:val="none" w:sz="0" w:space="0" w:color="auto"/>
        <w:left w:val="none" w:sz="0" w:space="0" w:color="auto"/>
        <w:bottom w:val="none" w:sz="0" w:space="0" w:color="auto"/>
        <w:right w:val="none" w:sz="0" w:space="0" w:color="auto"/>
      </w:divBdr>
    </w:div>
    <w:div w:id="1737626402">
      <w:bodyDiv w:val="1"/>
      <w:marLeft w:val="0"/>
      <w:marRight w:val="0"/>
      <w:marTop w:val="0"/>
      <w:marBottom w:val="0"/>
      <w:divBdr>
        <w:top w:val="none" w:sz="0" w:space="0" w:color="auto"/>
        <w:left w:val="none" w:sz="0" w:space="0" w:color="auto"/>
        <w:bottom w:val="none" w:sz="0" w:space="0" w:color="auto"/>
        <w:right w:val="none" w:sz="0" w:space="0" w:color="auto"/>
      </w:divBdr>
    </w:div>
    <w:div w:id="1755974090">
      <w:bodyDiv w:val="1"/>
      <w:marLeft w:val="0"/>
      <w:marRight w:val="0"/>
      <w:marTop w:val="0"/>
      <w:marBottom w:val="0"/>
      <w:divBdr>
        <w:top w:val="none" w:sz="0" w:space="0" w:color="auto"/>
        <w:left w:val="none" w:sz="0" w:space="0" w:color="auto"/>
        <w:bottom w:val="none" w:sz="0" w:space="0" w:color="auto"/>
        <w:right w:val="none" w:sz="0" w:space="0" w:color="auto"/>
      </w:divBdr>
    </w:div>
    <w:div w:id="1759600066">
      <w:bodyDiv w:val="1"/>
      <w:marLeft w:val="0"/>
      <w:marRight w:val="0"/>
      <w:marTop w:val="0"/>
      <w:marBottom w:val="0"/>
      <w:divBdr>
        <w:top w:val="none" w:sz="0" w:space="0" w:color="auto"/>
        <w:left w:val="none" w:sz="0" w:space="0" w:color="auto"/>
        <w:bottom w:val="none" w:sz="0" w:space="0" w:color="auto"/>
        <w:right w:val="none" w:sz="0" w:space="0" w:color="auto"/>
      </w:divBdr>
    </w:div>
    <w:div w:id="1805350430">
      <w:bodyDiv w:val="1"/>
      <w:marLeft w:val="0"/>
      <w:marRight w:val="0"/>
      <w:marTop w:val="0"/>
      <w:marBottom w:val="0"/>
      <w:divBdr>
        <w:top w:val="none" w:sz="0" w:space="0" w:color="auto"/>
        <w:left w:val="none" w:sz="0" w:space="0" w:color="auto"/>
        <w:bottom w:val="none" w:sz="0" w:space="0" w:color="auto"/>
        <w:right w:val="none" w:sz="0" w:space="0" w:color="auto"/>
      </w:divBdr>
    </w:div>
    <w:div w:id="1852984189">
      <w:bodyDiv w:val="1"/>
      <w:marLeft w:val="0"/>
      <w:marRight w:val="0"/>
      <w:marTop w:val="0"/>
      <w:marBottom w:val="0"/>
      <w:divBdr>
        <w:top w:val="none" w:sz="0" w:space="0" w:color="auto"/>
        <w:left w:val="none" w:sz="0" w:space="0" w:color="auto"/>
        <w:bottom w:val="none" w:sz="0" w:space="0" w:color="auto"/>
        <w:right w:val="none" w:sz="0" w:space="0" w:color="auto"/>
      </w:divBdr>
    </w:div>
    <w:div w:id="190063102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58944096">
      <w:bodyDiv w:val="1"/>
      <w:marLeft w:val="0"/>
      <w:marRight w:val="0"/>
      <w:marTop w:val="0"/>
      <w:marBottom w:val="0"/>
      <w:divBdr>
        <w:top w:val="none" w:sz="0" w:space="0" w:color="auto"/>
        <w:left w:val="none" w:sz="0" w:space="0" w:color="auto"/>
        <w:bottom w:val="none" w:sz="0" w:space="0" w:color="auto"/>
        <w:right w:val="none" w:sz="0" w:space="0" w:color="auto"/>
      </w:divBdr>
    </w:div>
    <w:div w:id="1970819720">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569633">
      <w:bodyDiv w:val="1"/>
      <w:marLeft w:val="0"/>
      <w:marRight w:val="0"/>
      <w:marTop w:val="0"/>
      <w:marBottom w:val="0"/>
      <w:divBdr>
        <w:top w:val="none" w:sz="0" w:space="0" w:color="auto"/>
        <w:left w:val="none" w:sz="0" w:space="0" w:color="auto"/>
        <w:bottom w:val="none" w:sz="0" w:space="0" w:color="auto"/>
        <w:right w:val="none" w:sz="0" w:space="0" w:color="auto"/>
      </w:divBdr>
    </w:div>
    <w:div w:id="2026518691">
      <w:bodyDiv w:val="1"/>
      <w:marLeft w:val="0"/>
      <w:marRight w:val="0"/>
      <w:marTop w:val="0"/>
      <w:marBottom w:val="0"/>
      <w:divBdr>
        <w:top w:val="none" w:sz="0" w:space="0" w:color="auto"/>
        <w:left w:val="none" w:sz="0" w:space="0" w:color="auto"/>
        <w:bottom w:val="none" w:sz="0" w:space="0" w:color="auto"/>
        <w:right w:val="none" w:sz="0" w:space="0" w:color="auto"/>
      </w:divBdr>
    </w:div>
    <w:div w:id="2040230506">
      <w:bodyDiv w:val="1"/>
      <w:marLeft w:val="0"/>
      <w:marRight w:val="0"/>
      <w:marTop w:val="0"/>
      <w:marBottom w:val="0"/>
      <w:divBdr>
        <w:top w:val="none" w:sz="0" w:space="0" w:color="auto"/>
        <w:left w:val="none" w:sz="0" w:space="0" w:color="auto"/>
        <w:bottom w:val="none" w:sz="0" w:space="0" w:color="auto"/>
        <w:right w:val="none" w:sz="0" w:space="0" w:color="auto"/>
      </w:divBdr>
    </w:div>
    <w:div w:id="2099204803">
      <w:bodyDiv w:val="1"/>
      <w:marLeft w:val="0"/>
      <w:marRight w:val="0"/>
      <w:marTop w:val="0"/>
      <w:marBottom w:val="0"/>
      <w:divBdr>
        <w:top w:val="none" w:sz="0" w:space="0" w:color="auto"/>
        <w:left w:val="none" w:sz="0" w:space="0" w:color="auto"/>
        <w:bottom w:val="none" w:sz="0" w:space="0" w:color="auto"/>
        <w:right w:val="none" w:sz="0" w:space="0" w:color="auto"/>
      </w:divBdr>
    </w:div>
    <w:div w:id="213151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lax.edu/news/posts/uwl-adds-two-high-impact-major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594</TotalTime>
  <Pages>1</Pages>
  <Words>205</Words>
  <Characters>1241</Characters>
  <Application>Microsoft Office Word</Application>
  <DocSecurity>0</DocSecurity>
  <Lines>21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166</cp:revision>
  <dcterms:created xsi:type="dcterms:W3CDTF">2022-04-21T18:43:00Z</dcterms:created>
  <dcterms:modified xsi:type="dcterms:W3CDTF">2025-02-11T17:06:00Z</dcterms:modified>
</cp:coreProperties>
</file>