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C23FDE" w14:textId="19D3BC2C" w:rsidR="00281438" w:rsidRPr="00281438" w:rsidRDefault="00281438" w:rsidP="00281438">
      <w:pPr>
        <w:pStyle w:val="Footer"/>
        <w:rPr>
          <w:rFonts w:ascii="Open Sans" w:hAnsi="Open Sans" w:cs="Open Sans"/>
          <w:sz w:val="20"/>
          <w:szCs w:val="20"/>
        </w:rPr>
      </w:pPr>
      <w:bookmarkStart w:id="0" w:name="_Hlk168994354"/>
      <w:r w:rsidRPr="00281438">
        <w:rPr>
          <w:rFonts w:ascii="Open Sans" w:hAnsi="Open Sans" w:cs="Open Sans"/>
          <w:sz w:val="20"/>
          <w:szCs w:val="20"/>
        </w:rPr>
        <w:t>Distributed by UW News Service</w:t>
      </w:r>
      <w:r w:rsidRPr="00D27539">
        <w:rPr>
          <w:rFonts w:ascii="Open Sans" w:hAnsi="Open Sans" w:cs="Open Sans"/>
          <w:sz w:val="20"/>
          <w:szCs w:val="20"/>
        </w:rPr>
        <w:t xml:space="preserve">, </w:t>
      </w:r>
      <w:r w:rsidR="00722280">
        <w:rPr>
          <w:rFonts w:ascii="Open Sans" w:hAnsi="Open Sans" w:cs="Open Sans"/>
          <w:sz w:val="20"/>
          <w:szCs w:val="20"/>
        </w:rPr>
        <w:t>Decem</w:t>
      </w:r>
      <w:r w:rsidR="00914DE8">
        <w:rPr>
          <w:rFonts w:ascii="Open Sans" w:hAnsi="Open Sans" w:cs="Open Sans"/>
          <w:sz w:val="20"/>
          <w:szCs w:val="20"/>
        </w:rPr>
        <w:t xml:space="preserve">ber </w:t>
      </w:r>
      <w:r w:rsidR="00722280">
        <w:rPr>
          <w:rFonts w:ascii="Open Sans" w:hAnsi="Open Sans" w:cs="Open Sans"/>
          <w:sz w:val="20"/>
          <w:szCs w:val="20"/>
        </w:rPr>
        <w:t>16</w:t>
      </w:r>
      <w:r w:rsidR="00434A97" w:rsidRPr="00D27539">
        <w:rPr>
          <w:rFonts w:ascii="Open Sans" w:hAnsi="Open Sans" w:cs="Open Sans"/>
          <w:sz w:val="20"/>
          <w:szCs w:val="20"/>
        </w:rPr>
        <w:t>,</w:t>
      </w:r>
      <w:r w:rsidRPr="00D27539">
        <w:rPr>
          <w:rFonts w:ascii="Open Sans" w:hAnsi="Open Sans" w:cs="Open Sans"/>
          <w:sz w:val="20"/>
          <w:szCs w:val="20"/>
        </w:rPr>
        <w:t xml:space="preserve"> 202</w:t>
      </w:r>
      <w:r w:rsidR="00AE3617">
        <w:rPr>
          <w:rFonts w:ascii="Open Sans" w:hAnsi="Open Sans" w:cs="Open Sans"/>
          <w:sz w:val="20"/>
          <w:szCs w:val="20"/>
        </w:rPr>
        <w:t>4</w:t>
      </w:r>
    </w:p>
    <w:p w14:paraId="2906AA5B" w14:textId="77777777" w:rsidR="00281438" w:rsidRDefault="00281438">
      <w:pPr>
        <w:rPr>
          <w:rFonts w:ascii="Open Sans" w:hAnsi="Open Sans" w:cs="Open Sans"/>
          <w:sz w:val="20"/>
          <w:szCs w:val="20"/>
        </w:rPr>
      </w:pPr>
    </w:p>
    <w:p w14:paraId="4AFC28C5" w14:textId="5C4221C4" w:rsidR="00201D79" w:rsidRDefault="00292972">
      <w:pPr>
        <w:rPr>
          <w:rFonts w:ascii="Open Sans" w:hAnsi="Open Sans" w:cs="Open Sans"/>
          <w:sz w:val="20"/>
          <w:szCs w:val="20"/>
        </w:rPr>
      </w:pPr>
      <w:r w:rsidRPr="00292972">
        <w:rPr>
          <w:rFonts w:ascii="Open Sans" w:hAnsi="Open Sans" w:cs="Open Sans"/>
          <w:sz w:val="20"/>
          <w:szCs w:val="20"/>
        </w:rPr>
        <w:t>Link to original story:</w:t>
      </w:r>
      <w:r w:rsidR="00310752">
        <w:rPr>
          <w:rFonts w:ascii="Open Sans" w:hAnsi="Open Sans" w:cs="Open Sans"/>
          <w:sz w:val="20"/>
          <w:szCs w:val="20"/>
        </w:rPr>
        <w:t xml:space="preserve"> </w:t>
      </w:r>
      <w:hyperlink r:id="rId7" w:history="1">
        <w:r w:rsidR="00722280" w:rsidRPr="00C22B71">
          <w:rPr>
            <w:rStyle w:val="Hyperlink"/>
            <w:rFonts w:ascii="Open Sans" w:hAnsi="Open Sans" w:cs="Open Sans"/>
            <w:sz w:val="20"/>
            <w:szCs w:val="20"/>
          </w:rPr>
          <w:t>https://www.uwosh.edu/today/125322/the-evidence-of-success-uwo-graduating-senior-pursuing-forensic-anthropology-career/</w:t>
        </w:r>
      </w:hyperlink>
    </w:p>
    <w:bookmarkEnd w:id="0"/>
    <w:p w14:paraId="17264963" w14:textId="77777777" w:rsidR="00722280" w:rsidRPr="00722280" w:rsidRDefault="00722280" w:rsidP="00722280">
      <w:pPr>
        <w:pStyle w:val="NormalWeb"/>
        <w:spacing w:after="150"/>
        <w:rPr>
          <w:rFonts w:ascii="Open Sans" w:hAnsi="Open Sans" w:cs="Open Sans"/>
          <w:color w:val="333333"/>
          <w:kern w:val="36"/>
          <w:sz w:val="45"/>
          <w:szCs w:val="45"/>
        </w:rPr>
      </w:pPr>
      <w:r w:rsidRPr="00722280">
        <w:rPr>
          <w:rFonts w:ascii="Open Sans" w:hAnsi="Open Sans" w:cs="Open Sans"/>
          <w:color w:val="333333"/>
          <w:kern w:val="36"/>
          <w:sz w:val="45"/>
          <w:szCs w:val="45"/>
        </w:rPr>
        <w:t>The evidence of success: UWO graduating senior pursuing forensic anthropology career</w:t>
      </w:r>
    </w:p>
    <w:p w14:paraId="1D90A0E8" w14:textId="5F743A59" w:rsidR="00DE3AD0" w:rsidRPr="001E6304" w:rsidRDefault="00BB262B" w:rsidP="00BD354F">
      <w:pPr>
        <w:pStyle w:val="NormalWeb"/>
        <w:shd w:val="clear" w:color="auto" w:fill="FFFFFF"/>
        <w:spacing w:after="150"/>
        <w:rPr>
          <w:rFonts w:asciiTheme="minorHAnsi" w:hAnsiTheme="minorHAnsi" w:cstheme="minorHAnsi"/>
          <w:color w:val="333333"/>
          <w:sz w:val="22"/>
          <w:szCs w:val="22"/>
        </w:rPr>
      </w:pPr>
      <w:r w:rsidRPr="001E6304">
        <w:rPr>
          <w:rFonts w:asciiTheme="minorHAnsi" w:hAnsiTheme="minorHAnsi" w:cstheme="minorHAnsi"/>
          <w:color w:val="333333"/>
          <w:sz w:val="22"/>
          <w:szCs w:val="22"/>
        </w:rPr>
        <w:t>Caption</w:t>
      </w:r>
      <w:r w:rsidR="00DE3AD0" w:rsidRPr="001E6304">
        <w:rPr>
          <w:rFonts w:asciiTheme="minorHAnsi" w:hAnsiTheme="minorHAnsi" w:cstheme="minorHAnsi"/>
          <w:color w:val="333333"/>
          <w:sz w:val="22"/>
          <w:szCs w:val="22"/>
        </w:rPr>
        <w:t>s</w:t>
      </w:r>
      <w:r w:rsidR="00691CFC">
        <w:rPr>
          <w:rFonts w:asciiTheme="minorHAnsi" w:hAnsiTheme="minorHAnsi" w:cstheme="minorHAnsi"/>
          <w:color w:val="333333"/>
          <w:sz w:val="22"/>
          <w:szCs w:val="22"/>
        </w:rPr>
        <w:t>/Credits</w:t>
      </w:r>
    </w:p>
    <w:p w14:paraId="38159A28" w14:textId="04C2220D" w:rsidR="001A1133" w:rsidRPr="001A1133" w:rsidRDefault="000A1CE7" w:rsidP="001A1133">
      <w:pPr>
        <w:rPr>
          <w:rFonts w:cstheme="minorHAnsi"/>
          <w:i/>
          <w:iCs/>
          <w:color w:val="333333"/>
        </w:rPr>
      </w:pPr>
      <w:r w:rsidRPr="00911436">
        <w:rPr>
          <w:rFonts w:cstheme="minorHAnsi"/>
          <w:color w:val="333333"/>
        </w:rPr>
        <w:t>1</w:t>
      </w:r>
      <w:r w:rsidR="001107B7" w:rsidRPr="00911436">
        <w:rPr>
          <w:rFonts w:cstheme="minorHAnsi"/>
          <w:color w:val="333333"/>
        </w:rPr>
        <w:br/>
      </w:r>
      <w:r w:rsidR="00722280" w:rsidRPr="00722280">
        <w:rPr>
          <w:rFonts w:cstheme="minorHAnsi"/>
          <w:i/>
          <w:iCs/>
          <w:color w:val="333333"/>
        </w:rPr>
        <w:t>University of Wisconsin</w:t>
      </w:r>
      <w:r w:rsidR="007E5095">
        <w:rPr>
          <w:rFonts w:cstheme="minorHAnsi"/>
          <w:i/>
          <w:iCs/>
          <w:color w:val="333333"/>
        </w:rPr>
        <w:t>–</w:t>
      </w:r>
      <w:r w:rsidR="00722280" w:rsidRPr="00722280">
        <w:rPr>
          <w:rFonts w:cstheme="minorHAnsi"/>
          <w:i/>
          <w:iCs/>
          <w:color w:val="333333"/>
        </w:rPr>
        <w:t>Oshkosh senior Hannah Vang uses calipers to measure a model of a human skull alongside anthropology associate professor Jordan Karsten.</w:t>
      </w:r>
      <w:r w:rsidR="00722280" w:rsidRPr="00722280">
        <w:rPr>
          <w:rFonts w:cstheme="minorHAnsi"/>
          <w:i/>
          <w:iCs/>
          <w:color w:val="333333"/>
        </w:rPr>
        <w:t xml:space="preserve"> </w:t>
      </w:r>
      <w:r w:rsidR="002F354F">
        <w:rPr>
          <w:rFonts w:cstheme="minorHAnsi"/>
          <w:i/>
          <w:iCs/>
          <w:color w:val="333333"/>
        </w:rPr>
        <w:t>(UW</w:t>
      </w:r>
      <w:r w:rsidR="007E5095">
        <w:rPr>
          <w:rFonts w:cstheme="minorHAnsi"/>
          <w:i/>
          <w:iCs/>
          <w:color w:val="333333"/>
        </w:rPr>
        <w:t>-</w:t>
      </w:r>
      <w:r w:rsidR="002F354F">
        <w:rPr>
          <w:rFonts w:cstheme="minorHAnsi"/>
          <w:i/>
          <w:iCs/>
          <w:color w:val="333333"/>
        </w:rPr>
        <w:t>Oshkosh)</w:t>
      </w:r>
    </w:p>
    <w:p w14:paraId="0994AEF7" w14:textId="0B2F6394" w:rsidR="00EC25D2" w:rsidRDefault="006936F1" w:rsidP="00EC25D2">
      <w:pPr>
        <w:rPr>
          <w:rFonts w:cstheme="minorHAnsi"/>
          <w:i/>
          <w:iCs/>
          <w:color w:val="333333"/>
        </w:rPr>
      </w:pPr>
      <w:r>
        <w:rPr>
          <w:rFonts w:eastAsia="Times New Roman" w:cstheme="minorHAnsi"/>
          <w:i/>
          <w:iCs/>
          <w:color w:val="333333"/>
        </w:rPr>
        <w:t>2</w:t>
      </w:r>
      <w:r w:rsidR="00757A5E">
        <w:rPr>
          <w:rFonts w:eastAsia="Times New Roman" w:cstheme="minorHAnsi"/>
          <w:i/>
          <w:iCs/>
          <w:color w:val="333333"/>
        </w:rPr>
        <w:br/>
      </w:r>
      <w:r w:rsidR="00722280" w:rsidRPr="00722280">
        <w:rPr>
          <w:rFonts w:cstheme="minorHAnsi"/>
          <w:i/>
          <w:iCs/>
          <w:color w:val="333333"/>
        </w:rPr>
        <w:t>Hannah Vang, in black shirt at left, and classmates at a simulated burial site, investigate and excavate “human remains” in May 2023.</w:t>
      </w:r>
      <w:r w:rsidR="00722280">
        <w:rPr>
          <w:rFonts w:cstheme="minorHAnsi"/>
          <w:i/>
          <w:iCs/>
          <w:color w:val="333333"/>
        </w:rPr>
        <w:t xml:space="preserve"> </w:t>
      </w:r>
      <w:r w:rsidR="002F354F">
        <w:rPr>
          <w:rFonts w:cstheme="minorHAnsi"/>
          <w:i/>
          <w:iCs/>
          <w:color w:val="333333"/>
        </w:rPr>
        <w:t>(UW</w:t>
      </w:r>
      <w:r w:rsidR="007E5095">
        <w:rPr>
          <w:rFonts w:cstheme="minorHAnsi"/>
          <w:i/>
          <w:iCs/>
          <w:color w:val="333333"/>
        </w:rPr>
        <w:t>-</w:t>
      </w:r>
      <w:r w:rsidR="002F354F">
        <w:rPr>
          <w:rFonts w:cstheme="minorHAnsi"/>
          <w:i/>
          <w:iCs/>
          <w:color w:val="333333"/>
        </w:rPr>
        <w:t>Oshkosh)</w:t>
      </w:r>
    </w:p>
    <w:p w14:paraId="5C4B3581" w14:textId="487031CB" w:rsidR="007C6392" w:rsidRDefault="00EC25D2" w:rsidP="007C6392">
      <w:pPr>
        <w:rPr>
          <w:rFonts w:cstheme="minorHAnsi"/>
          <w:i/>
          <w:iCs/>
          <w:color w:val="333333"/>
        </w:rPr>
      </w:pPr>
      <w:r>
        <w:rPr>
          <w:rFonts w:cstheme="minorHAnsi"/>
          <w:i/>
          <w:iCs/>
          <w:color w:val="333333"/>
        </w:rPr>
        <w:t>3</w:t>
      </w:r>
      <w:r>
        <w:rPr>
          <w:rFonts w:cstheme="minorHAnsi"/>
          <w:i/>
          <w:iCs/>
          <w:color w:val="333333"/>
        </w:rPr>
        <w:br/>
      </w:r>
      <w:r w:rsidR="00722280" w:rsidRPr="00722280">
        <w:rPr>
          <w:rFonts w:cstheme="minorHAnsi"/>
          <w:i/>
          <w:iCs/>
          <w:color w:val="333333"/>
        </w:rPr>
        <w:t>Undecided when she started at UWO, Hannah Vang now has a solid plan to seek a master’s degree in forensic anthropology.</w:t>
      </w:r>
      <w:r w:rsidR="00722280">
        <w:rPr>
          <w:rFonts w:cstheme="minorHAnsi"/>
          <w:i/>
          <w:iCs/>
          <w:color w:val="333333"/>
        </w:rPr>
        <w:t xml:space="preserve"> </w:t>
      </w:r>
      <w:r w:rsidR="002F354F">
        <w:rPr>
          <w:rFonts w:cstheme="minorHAnsi"/>
          <w:i/>
          <w:iCs/>
          <w:color w:val="333333"/>
        </w:rPr>
        <w:t>(UW</w:t>
      </w:r>
      <w:r w:rsidR="007E5095">
        <w:rPr>
          <w:rFonts w:cstheme="minorHAnsi"/>
          <w:i/>
          <w:iCs/>
          <w:color w:val="333333"/>
        </w:rPr>
        <w:t>-</w:t>
      </w:r>
      <w:r w:rsidR="002F354F">
        <w:rPr>
          <w:rFonts w:cstheme="minorHAnsi"/>
          <w:i/>
          <w:iCs/>
          <w:color w:val="333333"/>
        </w:rPr>
        <w:t>Oshkosh)</w:t>
      </w:r>
    </w:p>
    <w:p w14:paraId="478A145C" w14:textId="10B87256" w:rsidR="00722280" w:rsidRPr="00722280" w:rsidRDefault="00722280" w:rsidP="00722280">
      <w:pPr>
        <w:rPr>
          <w:rFonts w:cstheme="minorHAnsi"/>
          <w:i/>
          <w:iCs/>
          <w:color w:val="333333"/>
        </w:rPr>
      </w:pPr>
      <w:r>
        <w:rPr>
          <w:rFonts w:cstheme="minorHAnsi"/>
          <w:i/>
          <w:iCs/>
          <w:color w:val="333333"/>
        </w:rPr>
        <w:t>4</w:t>
      </w:r>
      <w:r>
        <w:rPr>
          <w:rFonts w:cstheme="minorHAnsi"/>
          <w:i/>
          <w:iCs/>
          <w:color w:val="333333"/>
        </w:rPr>
        <w:br/>
      </w:r>
      <w:r w:rsidRPr="00722280">
        <w:rPr>
          <w:rFonts w:cstheme="minorHAnsi"/>
          <w:i/>
          <w:iCs/>
          <w:color w:val="333333"/>
        </w:rPr>
        <w:t>Hannah Vang, center, at her Appleton East High School graduation, said her parents, Tang, left, and Daniel, instilled the value of earning a four-year degree.</w:t>
      </w:r>
      <w:r>
        <w:rPr>
          <w:rFonts w:cstheme="minorHAnsi"/>
          <w:i/>
          <w:iCs/>
          <w:color w:val="333333"/>
        </w:rPr>
        <w:t xml:space="preserve"> (Photo courtesy of Vang)</w:t>
      </w:r>
    </w:p>
    <w:p w14:paraId="1E150480" w14:textId="173BEA7C" w:rsidR="00722280" w:rsidRPr="007C6392" w:rsidRDefault="00722280" w:rsidP="007C6392">
      <w:pPr>
        <w:rPr>
          <w:rFonts w:cstheme="minorHAnsi"/>
          <w:i/>
          <w:iCs/>
          <w:color w:val="333333"/>
        </w:rPr>
      </w:pPr>
    </w:p>
    <w:p w14:paraId="09C8C932" w14:textId="4C50831C" w:rsidR="00EC25D2" w:rsidRPr="00EC25D2" w:rsidRDefault="00EC25D2" w:rsidP="00EC25D2">
      <w:pPr>
        <w:rPr>
          <w:rFonts w:cstheme="minorHAnsi"/>
          <w:i/>
          <w:iCs/>
          <w:color w:val="333333"/>
        </w:rPr>
      </w:pPr>
    </w:p>
    <w:p w14:paraId="2995E995" w14:textId="76DB44B9" w:rsidR="00EC25D2" w:rsidRPr="00EC25D2" w:rsidRDefault="00EC25D2" w:rsidP="00EC25D2">
      <w:pPr>
        <w:rPr>
          <w:rFonts w:cstheme="minorHAnsi"/>
          <w:i/>
          <w:iCs/>
          <w:color w:val="333333"/>
        </w:rPr>
      </w:pPr>
    </w:p>
    <w:p w14:paraId="01FEAC2F" w14:textId="2808F167" w:rsidR="00347B62" w:rsidRPr="00347B62" w:rsidRDefault="00347B62" w:rsidP="00347B62">
      <w:pPr>
        <w:rPr>
          <w:rFonts w:eastAsia="Times New Roman" w:cstheme="minorHAnsi"/>
          <w:i/>
          <w:iCs/>
          <w:color w:val="333333"/>
        </w:rPr>
      </w:pPr>
    </w:p>
    <w:p w14:paraId="7A565723" w14:textId="1D4730B9" w:rsidR="007B5A0C" w:rsidRDefault="007B5A0C" w:rsidP="00347B62">
      <w:pPr>
        <w:rPr>
          <w:rFonts w:eastAsia="Times New Roman" w:cstheme="minorHAnsi"/>
          <w:i/>
          <w:iCs/>
          <w:color w:val="333333"/>
        </w:rPr>
      </w:pPr>
    </w:p>
    <w:p w14:paraId="4984A5C0" w14:textId="77777777" w:rsidR="006936F1" w:rsidRPr="00911436" w:rsidRDefault="006936F1" w:rsidP="003632B5">
      <w:pPr>
        <w:rPr>
          <w:rFonts w:eastAsia="Times New Roman" w:cstheme="minorHAnsi"/>
          <w:i/>
          <w:iCs/>
          <w:color w:val="333333"/>
        </w:rPr>
      </w:pPr>
    </w:p>
    <w:sectPr w:rsidR="006936F1" w:rsidRPr="00911436" w:rsidSect="0029297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D94C1D"/>
    <w:multiLevelType w:val="multilevel"/>
    <w:tmpl w:val="66A68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869379D"/>
    <w:multiLevelType w:val="multilevel"/>
    <w:tmpl w:val="79B6D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703094951">
    <w:abstractNumId w:val="0"/>
  </w:num>
  <w:num w:numId="2" w16cid:durableId="19164302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17204"/>
    <w:rsid w:val="00066E54"/>
    <w:rsid w:val="0007407F"/>
    <w:rsid w:val="00076684"/>
    <w:rsid w:val="000A1CE7"/>
    <w:rsid w:val="000E4C87"/>
    <w:rsid w:val="001107B7"/>
    <w:rsid w:val="0012636F"/>
    <w:rsid w:val="00154261"/>
    <w:rsid w:val="00155ABF"/>
    <w:rsid w:val="00194611"/>
    <w:rsid w:val="001A1133"/>
    <w:rsid w:val="001A43C8"/>
    <w:rsid w:val="001B184C"/>
    <w:rsid w:val="001D440B"/>
    <w:rsid w:val="001E02E7"/>
    <w:rsid w:val="001E6304"/>
    <w:rsid w:val="00201D79"/>
    <w:rsid w:val="0024783D"/>
    <w:rsid w:val="0025281F"/>
    <w:rsid w:val="00281438"/>
    <w:rsid w:val="00292972"/>
    <w:rsid w:val="00295664"/>
    <w:rsid w:val="002C2DB4"/>
    <w:rsid w:val="002F354F"/>
    <w:rsid w:val="00310752"/>
    <w:rsid w:val="00321AB0"/>
    <w:rsid w:val="003231D3"/>
    <w:rsid w:val="00347B62"/>
    <w:rsid w:val="003632B5"/>
    <w:rsid w:val="0041117E"/>
    <w:rsid w:val="00423F4A"/>
    <w:rsid w:val="00434A97"/>
    <w:rsid w:val="0044143E"/>
    <w:rsid w:val="0050472E"/>
    <w:rsid w:val="00516BA4"/>
    <w:rsid w:val="00524796"/>
    <w:rsid w:val="0054256E"/>
    <w:rsid w:val="005434DC"/>
    <w:rsid w:val="00545B82"/>
    <w:rsid w:val="00592854"/>
    <w:rsid w:val="005C0B77"/>
    <w:rsid w:val="006022D5"/>
    <w:rsid w:val="00607D89"/>
    <w:rsid w:val="006513D2"/>
    <w:rsid w:val="00664EA1"/>
    <w:rsid w:val="00691CFC"/>
    <w:rsid w:val="006936F1"/>
    <w:rsid w:val="006B4E36"/>
    <w:rsid w:val="006F15C2"/>
    <w:rsid w:val="006F38AA"/>
    <w:rsid w:val="00722280"/>
    <w:rsid w:val="00736940"/>
    <w:rsid w:val="00737630"/>
    <w:rsid w:val="00757A5E"/>
    <w:rsid w:val="007822B3"/>
    <w:rsid w:val="007936D7"/>
    <w:rsid w:val="007B5A0C"/>
    <w:rsid w:val="007C5F70"/>
    <w:rsid w:val="007C6392"/>
    <w:rsid w:val="007D28B5"/>
    <w:rsid w:val="007E2E3B"/>
    <w:rsid w:val="007E5095"/>
    <w:rsid w:val="008119C0"/>
    <w:rsid w:val="00813ADE"/>
    <w:rsid w:val="008209C1"/>
    <w:rsid w:val="00892C29"/>
    <w:rsid w:val="008F4BBB"/>
    <w:rsid w:val="009011FD"/>
    <w:rsid w:val="00911436"/>
    <w:rsid w:val="00914DE8"/>
    <w:rsid w:val="00916DB7"/>
    <w:rsid w:val="00942F34"/>
    <w:rsid w:val="00954CF2"/>
    <w:rsid w:val="009A12FD"/>
    <w:rsid w:val="009A1331"/>
    <w:rsid w:val="009A3F3F"/>
    <w:rsid w:val="009A6F88"/>
    <w:rsid w:val="009B624B"/>
    <w:rsid w:val="009B7B93"/>
    <w:rsid w:val="009C1AB3"/>
    <w:rsid w:val="009F4401"/>
    <w:rsid w:val="00A0202A"/>
    <w:rsid w:val="00A168FA"/>
    <w:rsid w:val="00A22015"/>
    <w:rsid w:val="00A966DB"/>
    <w:rsid w:val="00AB0599"/>
    <w:rsid w:val="00AC6504"/>
    <w:rsid w:val="00AE3617"/>
    <w:rsid w:val="00B76872"/>
    <w:rsid w:val="00B805FB"/>
    <w:rsid w:val="00BA7D19"/>
    <w:rsid w:val="00BB2437"/>
    <w:rsid w:val="00BB262B"/>
    <w:rsid w:val="00BD354F"/>
    <w:rsid w:val="00C47418"/>
    <w:rsid w:val="00C63E6D"/>
    <w:rsid w:val="00C95873"/>
    <w:rsid w:val="00CC091D"/>
    <w:rsid w:val="00CC2BF1"/>
    <w:rsid w:val="00CC6ADF"/>
    <w:rsid w:val="00CE3AA7"/>
    <w:rsid w:val="00D27539"/>
    <w:rsid w:val="00D344A4"/>
    <w:rsid w:val="00D44BA2"/>
    <w:rsid w:val="00D8188D"/>
    <w:rsid w:val="00D827D0"/>
    <w:rsid w:val="00D83727"/>
    <w:rsid w:val="00D91F03"/>
    <w:rsid w:val="00DA6B56"/>
    <w:rsid w:val="00DB7F3E"/>
    <w:rsid w:val="00DE3AD0"/>
    <w:rsid w:val="00DF6ADD"/>
    <w:rsid w:val="00E60496"/>
    <w:rsid w:val="00E8055F"/>
    <w:rsid w:val="00EC25D2"/>
    <w:rsid w:val="00EC7E44"/>
    <w:rsid w:val="00ED2BC8"/>
    <w:rsid w:val="00ED6F62"/>
    <w:rsid w:val="00F22CF9"/>
    <w:rsid w:val="00F303CB"/>
    <w:rsid w:val="00F47668"/>
    <w:rsid w:val="00F71B63"/>
    <w:rsid w:val="00F7524D"/>
    <w:rsid w:val="00F86225"/>
    <w:rsid w:val="00FB1882"/>
    <w:rsid w:val="00FB21C3"/>
    <w:rsid w:val="00FE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Emphasis">
    <w:name w:val="Emphasis"/>
    <w:basedOn w:val="DefaultParagraphFont"/>
    <w:uiPriority w:val="20"/>
    <w:qFormat/>
    <w:rsid w:val="000A1CE7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F86225"/>
    <w:rPr>
      <w:color w:val="954F72" w:themeColor="followedHyperlink"/>
      <w:u w:val="single"/>
    </w:rPr>
  </w:style>
  <w:style w:type="character" w:customStyle="1" w:styleId="contentpasted0">
    <w:name w:val="contentpasted0"/>
    <w:basedOn w:val="DefaultParagraphFont"/>
    <w:rsid w:val="001E6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84454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617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450106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79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92884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4004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730820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52320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841430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6876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47179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1389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1859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7260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2716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87412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2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22075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857624">
          <w:marLeft w:val="0"/>
          <w:marRight w:val="0"/>
          <w:marTop w:val="0"/>
          <w:marBottom w:val="15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7008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201372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9077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1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923140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21150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wosh.edu/today/125322/the-evidence-of-success-uwo-graduating-senior-pursuing-forensic-anthropology-caree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110</cp:revision>
  <dcterms:created xsi:type="dcterms:W3CDTF">2022-04-21T18:43:00Z</dcterms:created>
  <dcterms:modified xsi:type="dcterms:W3CDTF">2024-12-04T22:21:00Z</dcterms:modified>
</cp:coreProperties>
</file>