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5D8CB" w14:textId="77777777" w:rsidR="00E14090" w:rsidRDefault="00E14090" w:rsidP="00E14090">
      <w:pPr>
        <w:pStyle w:val="Footer"/>
      </w:pPr>
      <w:bookmarkStart w:id="0" w:name="_Hlk181193908"/>
      <w:bookmarkStart w:id="1" w:name="_Hlk180078697"/>
      <w:r>
        <w:t>Distributed by UW News Service, December 9, 2024</w:t>
      </w:r>
    </w:p>
    <w:p w14:paraId="062ACD06" w14:textId="77777777" w:rsidR="00E14090" w:rsidRDefault="00E14090" w:rsidP="00E14090">
      <w:pPr>
        <w:rPr>
          <w:rFonts w:ascii="Open Sans" w:hAnsi="Open Sans" w:cs="Open Sans"/>
          <w:sz w:val="20"/>
          <w:szCs w:val="20"/>
        </w:rPr>
      </w:pPr>
    </w:p>
    <w:p w14:paraId="58EE5B1F" w14:textId="79533097" w:rsidR="00E14090" w:rsidRPr="00E14090" w:rsidRDefault="00E14090" w:rsidP="00E14090"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t xml:space="preserve"> </w:t>
      </w:r>
      <w:hyperlink r:id="rId6" w:history="1">
        <w:r w:rsidRPr="00E82D84">
          <w:rPr>
            <w:rStyle w:val="Hyperlink"/>
          </w:rPr>
          <w:t>https://www.uwsuper.edu/about/news/ojibwe-game-night-teaches-students-traditional-lacrosse/</w:t>
        </w:r>
      </w:hyperlink>
      <w:bookmarkEnd w:id="0"/>
    </w:p>
    <w:bookmarkEnd w:id="1"/>
    <w:p w14:paraId="4B2AA94D" w14:textId="77777777" w:rsidR="00E14090" w:rsidRPr="00F467C4" w:rsidRDefault="00E14090" w:rsidP="00E14090">
      <w:pPr>
        <w:shd w:val="clear" w:color="auto" w:fill="FFFFFF"/>
        <w:spacing w:after="375" w:line="336" w:lineRule="atLeast"/>
        <w:textAlignment w:val="baseline"/>
        <w:outlineLvl w:val="0"/>
        <w:rPr>
          <w:rFonts w:eastAsia="Times New Roman" w:cstheme="minorHAnsi"/>
          <w:b/>
          <w:bCs/>
          <w:color w:val="000000"/>
          <w:kern w:val="36"/>
          <w:sz w:val="48"/>
          <w:szCs w:val="48"/>
        </w:rPr>
      </w:pPr>
      <w:r w:rsidRPr="00F467C4">
        <w:rPr>
          <w:rFonts w:eastAsia="Times New Roman" w:cstheme="minorHAnsi"/>
          <w:b/>
          <w:bCs/>
          <w:color w:val="000000"/>
          <w:kern w:val="36"/>
          <w:sz w:val="48"/>
          <w:szCs w:val="48"/>
        </w:rPr>
        <w:t>Ojibwe Game Night teaches students traditional lacrosse</w:t>
      </w:r>
    </w:p>
    <w:p w14:paraId="5DE66C5B" w14:textId="3109921A" w:rsidR="00EC708C" w:rsidRDefault="00E7408C" w:rsidP="008022CF">
      <w:r>
        <w:t>Story by</w:t>
      </w:r>
      <w:r w:rsidR="00C369A9">
        <w:t xml:space="preserve"> </w:t>
      </w:r>
      <w:r w:rsidR="00E14090" w:rsidRPr="00E14090">
        <w:rPr>
          <w:i/>
          <w:iCs/>
        </w:rPr>
        <w:t>Olivia Fleming</w:t>
      </w:r>
      <w:r w:rsidR="00E14090">
        <w:rPr>
          <w:i/>
          <w:iCs/>
        </w:rPr>
        <w:t>,</w:t>
      </w:r>
      <w:r w:rsidR="00E14090" w:rsidRPr="00E14090">
        <w:rPr>
          <w:i/>
          <w:iCs/>
        </w:rPr>
        <w:t> </w:t>
      </w:r>
      <w:hyperlink r:id="rId7" w:history="1">
        <w:r w:rsidR="00E14090" w:rsidRPr="00E14090">
          <w:rPr>
            <w:rStyle w:val="Hyperlink"/>
            <w:i/>
            <w:iCs/>
          </w:rPr>
          <w:t>English</w:t>
        </w:r>
      </w:hyperlink>
      <w:r w:rsidR="00E14090" w:rsidRPr="00E14090">
        <w:rPr>
          <w:i/>
          <w:iCs/>
        </w:rPr>
        <w:t xml:space="preserve"> major and student writer for </w:t>
      </w:r>
      <w:r w:rsidR="00C369A9">
        <w:t>UW-Superior</w:t>
      </w:r>
    </w:p>
    <w:p w14:paraId="19C4A6CE" w14:textId="7525CF81" w:rsidR="00700C11" w:rsidRPr="00700C11" w:rsidRDefault="00700C11" w:rsidP="00700C11"/>
    <w:p w14:paraId="0194FEC1" w14:textId="77777777" w:rsidR="00E14090" w:rsidRPr="00E14090" w:rsidRDefault="00E14090" w:rsidP="00E14090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E14090">
        <w:rPr>
          <w:rFonts w:ascii="Calibri" w:hAnsi="Calibri" w:cs="Calibri"/>
          <w:color w:val="000000"/>
          <w:sz w:val="22"/>
          <w:szCs w:val="22"/>
        </w:rPr>
        <w:t>When starting a game of traditional lacrosse, it is custom to yell and let the universe know that the game is starting. In Ojibwe the word is “</w:t>
      </w:r>
      <w:proofErr w:type="spellStart"/>
      <w:r w:rsidRPr="00E14090">
        <w:rPr>
          <w:rFonts w:ascii="Calibri" w:hAnsi="Calibri" w:cs="Calibri"/>
          <w:color w:val="000000"/>
          <w:sz w:val="22"/>
          <w:szCs w:val="22"/>
        </w:rPr>
        <w:t>Zaasaakwe</w:t>
      </w:r>
      <w:proofErr w:type="spellEnd"/>
      <w:r w:rsidRPr="00E14090">
        <w:rPr>
          <w:rFonts w:ascii="Calibri" w:hAnsi="Calibri" w:cs="Calibri"/>
          <w:color w:val="000000"/>
          <w:sz w:val="22"/>
          <w:szCs w:val="22"/>
        </w:rPr>
        <w:t>” [</w:t>
      </w:r>
      <w:proofErr w:type="spellStart"/>
      <w:r w:rsidRPr="00E14090">
        <w:rPr>
          <w:rFonts w:ascii="Calibri" w:hAnsi="Calibri" w:cs="Calibri"/>
          <w:color w:val="000000"/>
          <w:sz w:val="22"/>
          <w:szCs w:val="22"/>
        </w:rPr>
        <w:t>Zaa</w:t>
      </w:r>
      <w:proofErr w:type="spellEnd"/>
      <w:r w:rsidRPr="00E14090">
        <w:rPr>
          <w:rFonts w:ascii="Calibri" w:hAnsi="Calibri" w:cs="Calibri"/>
          <w:color w:val="000000"/>
          <w:sz w:val="22"/>
          <w:szCs w:val="22"/>
        </w:rPr>
        <w:t>-</w:t>
      </w:r>
      <w:proofErr w:type="spellStart"/>
      <w:r w:rsidRPr="00E14090">
        <w:rPr>
          <w:rFonts w:ascii="Calibri" w:hAnsi="Calibri" w:cs="Calibri"/>
          <w:color w:val="000000"/>
          <w:sz w:val="22"/>
          <w:szCs w:val="22"/>
        </w:rPr>
        <w:t>saak</w:t>
      </w:r>
      <w:proofErr w:type="spellEnd"/>
      <w:r w:rsidRPr="00E14090">
        <w:rPr>
          <w:rFonts w:ascii="Calibri" w:hAnsi="Calibri" w:cs="Calibri"/>
          <w:color w:val="000000"/>
          <w:sz w:val="22"/>
          <w:szCs w:val="22"/>
        </w:rPr>
        <w:t>-way], meaning to shout.</w:t>
      </w:r>
    </w:p>
    <w:p w14:paraId="4BFDE66A" w14:textId="5FF401E9" w:rsidR="00E14090" w:rsidRPr="00E14090" w:rsidRDefault="00E14090" w:rsidP="00E14090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E14090">
        <w:rPr>
          <w:rFonts w:ascii="Calibri" w:hAnsi="Calibri" w:cs="Calibri"/>
          <w:color w:val="000000"/>
          <w:sz w:val="22"/>
          <w:szCs w:val="22"/>
        </w:rPr>
        <w:t>In November, the University of Wisconsin-Superior’s </w:t>
      </w:r>
      <w:hyperlink r:id="rId8" w:history="1">
        <w:r w:rsidRPr="00E14090">
          <w:rPr>
            <w:rStyle w:val="Hyperlink"/>
            <w:rFonts w:ascii="Calibri" w:hAnsi="Calibri" w:cs="Calibri"/>
            <w:sz w:val="22"/>
            <w:szCs w:val="22"/>
          </w:rPr>
          <w:t>Indigenous Cultures Resource Center</w:t>
        </w:r>
      </w:hyperlink>
      <w:r w:rsidRPr="00E14090">
        <w:rPr>
          <w:rFonts w:ascii="Calibri" w:hAnsi="Calibri" w:cs="Calibri"/>
          <w:color w:val="000000"/>
          <w:sz w:val="22"/>
          <w:szCs w:val="22"/>
        </w:rPr>
        <w:t> (ICRC), in conjunction with the Native Nations Student Organization (NNSO)</w:t>
      </w:r>
      <w:r w:rsidR="00A6535F">
        <w:rPr>
          <w:rFonts w:ascii="Calibri" w:hAnsi="Calibri" w:cs="Calibri"/>
          <w:color w:val="000000"/>
          <w:sz w:val="22"/>
          <w:szCs w:val="22"/>
        </w:rPr>
        <w:t>,</w:t>
      </w:r>
      <w:r w:rsidRPr="00E14090">
        <w:rPr>
          <w:rFonts w:ascii="Calibri" w:hAnsi="Calibri" w:cs="Calibri"/>
          <w:color w:val="000000"/>
          <w:sz w:val="22"/>
          <w:szCs w:val="22"/>
        </w:rPr>
        <w:t xml:space="preserve"> held their fourth annual Ojibwe Game Night.</w:t>
      </w:r>
    </w:p>
    <w:p w14:paraId="667D421B" w14:textId="78474BB3" w:rsidR="00E14090" w:rsidRPr="00E14090" w:rsidRDefault="00E14090" w:rsidP="00E14090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E14090">
        <w:rPr>
          <w:rFonts w:ascii="Calibri" w:hAnsi="Calibri" w:cs="Calibri"/>
          <w:color w:val="000000"/>
          <w:sz w:val="22"/>
          <w:szCs w:val="22"/>
        </w:rPr>
        <w:t>Participants of the event learned the cultural significance of multiple traditional Ojibwe games. Over the course of the event, UW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Pr="00E14090">
        <w:rPr>
          <w:rFonts w:ascii="Calibri" w:hAnsi="Calibri" w:cs="Calibri"/>
          <w:color w:val="000000"/>
          <w:sz w:val="22"/>
          <w:szCs w:val="22"/>
        </w:rPr>
        <w:t>S</w:t>
      </w:r>
      <w:r>
        <w:rPr>
          <w:rFonts w:ascii="Calibri" w:hAnsi="Calibri" w:cs="Calibri"/>
          <w:color w:val="000000"/>
          <w:sz w:val="22"/>
          <w:szCs w:val="22"/>
        </w:rPr>
        <w:t>uperior</w:t>
      </w:r>
      <w:r w:rsidRPr="00E14090">
        <w:rPr>
          <w:rFonts w:ascii="Calibri" w:hAnsi="Calibri" w:cs="Calibri"/>
          <w:color w:val="000000"/>
          <w:sz w:val="22"/>
          <w:szCs w:val="22"/>
        </w:rPr>
        <w:t xml:space="preserve"> students and community members had a chance to observe the moccasin game and play traditional lacrosse.</w:t>
      </w:r>
    </w:p>
    <w:p w14:paraId="6E5DE3B1" w14:textId="77777777" w:rsidR="00E14090" w:rsidRPr="00E14090" w:rsidRDefault="00E14090" w:rsidP="00E14090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E14090">
        <w:rPr>
          <w:rFonts w:ascii="Calibri" w:hAnsi="Calibri" w:cs="Calibri"/>
          <w:color w:val="000000"/>
          <w:sz w:val="22"/>
          <w:szCs w:val="22"/>
        </w:rPr>
        <w:t>The moccasin game takes place on a blanket set with a collection of moccasins and marbles. It is a betting game in which the marble is concealed under a moccasin by one player. Then, while the drum is played, the other player must guess which moccasin conceals the marble.</w:t>
      </w:r>
    </w:p>
    <w:p w14:paraId="22F4EDFF" w14:textId="77777777" w:rsidR="00E14090" w:rsidRPr="00E14090" w:rsidRDefault="00E14090" w:rsidP="00E14090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E14090">
        <w:rPr>
          <w:rFonts w:ascii="Calibri" w:hAnsi="Calibri" w:cs="Calibri"/>
          <w:color w:val="000000"/>
          <w:sz w:val="22"/>
          <w:szCs w:val="22"/>
        </w:rPr>
        <w:t>Typically played by men, the moccasin game works as a form of bonding and healing. Former president of NNSO and social studies student Dillion Krisik reflected on this purpose.</w:t>
      </w:r>
    </w:p>
    <w:p w14:paraId="295B0A4F" w14:textId="77777777" w:rsidR="00E14090" w:rsidRPr="00E14090" w:rsidRDefault="00E14090" w:rsidP="00E14090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E14090">
        <w:rPr>
          <w:rFonts w:ascii="Calibri" w:hAnsi="Calibri" w:cs="Calibri"/>
          <w:color w:val="000000"/>
          <w:sz w:val="22"/>
          <w:szCs w:val="22"/>
        </w:rPr>
        <w:t>“The game teaches patience and teamwork, it heals us through that,” said Krisik.</w:t>
      </w:r>
    </w:p>
    <w:p w14:paraId="24A734CB" w14:textId="77777777" w:rsidR="00E14090" w:rsidRPr="00E14090" w:rsidRDefault="00E14090" w:rsidP="00E14090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E14090">
        <w:rPr>
          <w:rFonts w:ascii="Calibri" w:hAnsi="Calibri" w:cs="Calibri"/>
          <w:color w:val="000000"/>
          <w:sz w:val="22"/>
          <w:szCs w:val="22"/>
        </w:rPr>
        <w:t>A crowd favorite of the night was the lacrosse game. UW-Superior students, faculty and community members learned lacrosse using traditionally made lacrosse sticks.</w:t>
      </w:r>
    </w:p>
    <w:p w14:paraId="3DA11D26" w14:textId="77777777" w:rsidR="00E14090" w:rsidRPr="00E14090" w:rsidRDefault="00E14090" w:rsidP="00E14090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E14090">
        <w:rPr>
          <w:rFonts w:ascii="Calibri" w:hAnsi="Calibri" w:cs="Calibri"/>
          <w:color w:val="000000"/>
          <w:sz w:val="22"/>
          <w:szCs w:val="22"/>
        </w:rPr>
        <w:t xml:space="preserve">Lacrosse has been played by surrounding tribes for centuries. The game is believed to be a gift from the creator. Because of this, lacrosse is often called the “creator’s game.” Playing </w:t>
      </w:r>
      <w:proofErr w:type="gramStart"/>
      <w:r w:rsidRPr="00E14090">
        <w:rPr>
          <w:rFonts w:ascii="Calibri" w:hAnsi="Calibri" w:cs="Calibri"/>
          <w:color w:val="000000"/>
          <w:sz w:val="22"/>
          <w:szCs w:val="22"/>
        </w:rPr>
        <w:t>lacrosse</w:t>
      </w:r>
      <w:proofErr w:type="gramEnd"/>
      <w:r w:rsidRPr="00E14090">
        <w:rPr>
          <w:rFonts w:ascii="Calibri" w:hAnsi="Calibri" w:cs="Calibri"/>
          <w:color w:val="000000"/>
          <w:sz w:val="22"/>
          <w:szCs w:val="22"/>
        </w:rPr>
        <w:t xml:space="preserve"> both honors the creator and strengthens the bond between the community.</w:t>
      </w:r>
    </w:p>
    <w:p w14:paraId="68E806A1" w14:textId="77777777" w:rsidR="00E14090" w:rsidRPr="00E14090" w:rsidRDefault="00E14090" w:rsidP="00E14090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E14090">
        <w:rPr>
          <w:rFonts w:ascii="Calibri" w:hAnsi="Calibri" w:cs="Calibri"/>
          <w:color w:val="000000"/>
          <w:sz w:val="22"/>
          <w:szCs w:val="22"/>
        </w:rPr>
        <w:t xml:space="preserve">Krisik taught participants multiple techniques. Players were taught the ways to scoop, swing, pass and launch the ball </w:t>
      </w:r>
      <w:proofErr w:type="gramStart"/>
      <w:r w:rsidRPr="00E14090">
        <w:rPr>
          <w:rFonts w:ascii="Calibri" w:hAnsi="Calibri" w:cs="Calibri"/>
          <w:color w:val="000000"/>
          <w:sz w:val="22"/>
          <w:szCs w:val="22"/>
        </w:rPr>
        <w:t>in an attempt to</w:t>
      </w:r>
      <w:proofErr w:type="gramEnd"/>
      <w:r w:rsidRPr="00E14090">
        <w:rPr>
          <w:rFonts w:ascii="Calibri" w:hAnsi="Calibri" w:cs="Calibri"/>
          <w:color w:val="000000"/>
          <w:sz w:val="22"/>
          <w:szCs w:val="22"/>
        </w:rPr>
        <w:t xml:space="preserve"> score on the opposing team’s goal.</w:t>
      </w:r>
    </w:p>
    <w:p w14:paraId="5514677B" w14:textId="5736CBC2" w:rsidR="00F22C1E" w:rsidRPr="00E14090" w:rsidRDefault="00E14090" w:rsidP="00E14090">
      <w:pPr>
        <w:pStyle w:val="NormalWeb"/>
        <w:rPr>
          <w:rFonts w:ascii="Calibri" w:hAnsi="Calibri" w:cs="Calibri"/>
          <w:color w:val="000000"/>
          <w:sz w:val="22"/>
          <w:szCs w:val="22"/>
        </w:rPr>
      </w:pPr>
      <w:r w:rsidRPr="00E14090">
        <w:rPr>
          <w:rFonts w:ascii="Calibri" w:hAnsi="Calibri" w:cs="Calibri"/>
          <w:color w:val="000000"/>
          <w:sz w:val="22"/>
          <w:szCs w:val="22"/>
        </w:rPr>
        <w:t>The ICRC and NNSO plan to continue this event in the coming years. Honoring Native American tradition through fun hands-on experience remains an important aim of the organizations.</w:t>
      </w:r>
    </w:p>
    <w:sectPr w:rsidR="00F22C1E" w:rsidRPr="00E140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35B0D" w14:textId="77777777" w:rsidR="00A066B0" w:rsidRDefault="00A066B0" w:rsidP="00A066B0">
      <w:pPr>
        <w:spacing w:after="0" w:line="240" w:lineRule="auto"/>
      </w:pPr>
      <w:r>
        <w:separator/>
      </w:r>
    </w:p>
  </w:endnote>
  <w:endnote w:type="continuationSeparator" w:id="0">
    <w:p w14:paraId="78FE2D69" w14:textId="77777777" w:rsidR="00A066B0" w:rsidRDefault="00A066B0" w:rsidP="00A06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86EA3" w14:textId="77777777" w:rsidR="00A066B0" w:rsidRDefault="00A066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60749" w14:textId="77777777" w:rsidR="00A066B0" w:rsidRDefault="00A066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4C18" w14:textId="77777777" w:rsidR="00A066B0" w:rsidRDefault="00A066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3095E" w14:textId="77777777" w:rsidR="00A066B0" w:rsidRDefault="00A066B0" w:rsidP="00A066B0">
      <w:pPr>
        <w:spacing w:after="0" w:line="240" w:lineRule="auto"/>
      </w:pPr>
      <w:r>
        <w:separator/>
      </w:r>
    </w:p>
  </w:footnote>
  <w:footnote w:type="continuationSeparator" w:id="0">
    <w:p w14:paraId="7617DE7F" w14:textId="77777777" w:rsidR="00A066B0" w:rsidRDefault="00A066B0" w:rsidP="00A06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6375" w14:textId="77777777" w:rsidR="00A066B0" w:rsidRDefault="00A066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5C08FB1C" w14:textId="77777777" w:rsidR="00A066B0" w:rsidRDefault="00A066B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351AF04" w14:textId="77777777" w:rsidR="00A066B0" w:rsidRDefault="00A066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50E42" w14:textId="77777777" w:rsidR="00A066B0" w:rsidRDefault="00A066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256"/>
    <w:rsid w:val="00130F94"/>
    <w:rsid w:val="00173DC4"/>
    <w:rsid w:val="00187847"/>
    <w:rsid w:val="00227080"/>
    <w:rsid w:val="003650BB"/>
    <w:rsid w:val="00405F5D"/>
    <w:rsid w:val="004D00D9"/>
    <w:rsid w:val="0050472E"/>
    <w:rsid w:val="00574A87"/>
    <w:rsid w:val="00700C11"/>
    <w:rsid w:val="007531A9"/>
    <w:rsid w:val="00763898"/>
    <w:rsid w:val="00782232"/>
    <w:rsid w:val="007B7AB0"/>
    <w:rsid w:val="00802180"/>
    <w:rsid w:val="008022CF"/>
    <w:rsid w:val="008E41C1"/>
    <w:rsid w:val="0092349D"/>
    <w:rsid w:val="00945E8C"/>
    <w:rsid w:val="00A066B0"/>
    <w:rsid w:val="00A334AC"/>
    <w:rsid w:val="00A60AFC"/>
    <w:rsid w:val="00A6535F"/>
    <w:rsid w:val="00A94CC0"/>
    <w:rsid w:val="00AD57D3"/>
    <w:rsid w:val="00BD3A3D"/>
    <w:rsid w:val="00BD6E90"/>
    <w:rsid w:val="00C369A9"/>
    <w:rsid w:val="00C81239"/>
    <w:rsid w:val="00CB6FDD"/>
    <w:rsid w:val="00D02622"/>
    <w:rsid w:val="00D25256"/>
    <w:rsid w:val="00D76A60"/>
    <w:rsid w:val="00DA3F03"/>
    <w:rsid w:val="00E14090"/>
    <w:rsid w:val="00E41513"/>
    <w:rsid w:val="00E62EF5"/>
    <w:rsid w:val="00E7408C"/>
    <w:rsid w:val="00EB5886"/>
    <w:rsid w:val="00EC708C"/>
    <w:rsid w:val="00F22C1E"/>
    <w:rsid w:val="00F73113"/>
    <w:rsid w:val="00FA0F18"/>
    <w:rsid w:val="00FB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7DB7F"/>
  <w15:chartTrackingRefBased/>
  <w15:docId w15:val="{A9566D5F-B07D-457A-950D-4C803D30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0BB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65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0BB"/>
  </w:style>
  <w:style w:type="paragraph" w:styleId="NormalWeb">
    <w:name w:val="Normal (Web)"/>
    <w:basedOn w:val="Normal"/>
    <w:uiPriority w:val="99"/>
    <w:unhideWhenUsed/>
    <w:rsid w:val="00365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50B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6A6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22138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2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8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52122">
                          <w:marLeft w:val="0"/>
                          <w:marRight w:val="0"/>
                          <w:marTop w:val="0"/>
                          <w:marBottom w:val="18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52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843583">
                          <w:marLeft w:val="0"/>
                          <w:marRight w:val="0"/>
                          <w:marTop w:val="0"/>
                          <w:marBottom w:val="18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498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5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wsuper.edu/student-life/equity-diversity-and-inclusion/department-of-equity-diversity-and-inclusion/indigenous-cultures-resource-center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uwsuper.edu/program/english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ojibwe-game-night-teaches-students-traditional-lacrosse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348</Words>
  <Characters>2231</Characters>
  <Application>Microsoft Office Word</Application>
  <DocSecurity>0</DocSecurity>
  <Lines>37</Lines>
  <Paragraphs>16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39</cp:revision>
  <dcterms:created xsi:type="dcterms:W3CDTF">2022-07-08T17:29:00Z</dcterms:created>
  <dcterms:modified xsi:type="dcterms:W3CDTF">2024-12-02T20:22:00Z</dcterms:modified>
</cp:coreProperties>
</file>