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9E" w:rsidRPr="008B6DE4" w:rsidRDefault="002A559E" w:rsidP="002A559E">
      <w:pPr>
        <w:spacing w:after="0"/>
      </w:pPr>
    </w:p>
    <w:p w:rsidR="00124119" w:rsidRPr="008B6DE4" w:rsidRDefault="00B72767" w:rsidP="00E0132B">
      <w:pPr>
        <w:rPr>
          <w:b/>
        </w:rPr>
      </w:pPr>
      <w:r w:rsidRPr="008B6DE4">
        <w:rPr>
          <w:b/>
          <w:sz w:val="28"/>
        </w:rPr>
        <w:t xml:space="preserve">Run the </w:t>
      </w:r>
      <w:r w:rsidR="00EB719C" w:rsidRPr="00EB719C">
        <w:rPr>
          <w:b/>
          <w:iCs/>
          <w:sz w:val="28"/>
        </w:rPr>
        <w:t>CAT Position Report</w:t>
      </w:r>
    </w:p>
    <w:tbl>
      <w:tblPr>
        <w:tblStyle w:val="LightList-Accent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9559"/>
      </w:tblGrid>
      <w:tr w:rsidR="009226D6" w:rsidRPr="008B6DE4" w:rsidTr="00B727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hideMark/>
          </w:tcPr>
          <w:p w:rsidR="009226D6" w:rsidRPr="008B6DE4" w:rsidRDefault="00073390" w:rsidP="0036561A">
            <w:pPr>
              <w:rPr>
                <w:rFonts w:eastAsia="Times New Roman" w:cs="Arial"/>
              </w:rPr>
            </w:pPr>
            <w:r w:rsidRPr="008B6DE4">
              <w:rPr>
                <w:rFonts w:eastAsia="Times New Roman" w:cs="Arial"/>
                <w:bCs w:val="0"/>
              </w:rPr>
              <w:t>Step</w:t>
            </w:r>
          </w:p>
        </w:tc>
        <w:tc>
          <w:tcPr>
            <w:tcW w:w="4642" w:type="pct"/>
            <w:hideMark/>
          </w:tcPr>
          <w:p w:rsidR="009226D6" w:rsidRPr="008B6DE4" w:rsidRDefault="009226D6" w:rsidP="003656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</w:rPr>
            </w:pPr>
            <w:r w:rsidRPr="008B6DE4">
              <w:rPr>
                <w:rFonts w:eastAsia="Times New Roman" w:cs="Arial"/>
              </w:rPr>
              <w:t>Action</w:t>
            </w:r>
          </w:p>
        </w:tc>
      </w:tr>
      <w:tr w:rsidR="00B72767" w:rsidRPr="008B6DE4" w:rsidTr="00C17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B72767" w:rsidRPr="008B6DE4" w:rsidRDefault="00B72767" w:rsidP="008A3B9D">
            <w:pPr>
              <w:rPr>
                <w:rFonts w:cs="Arial"/>
                <w:iCs/>
              </w:rPr>
            </w:pPr>
            <w:r w:rsidRPr="008B6DE4">
              <w:rPr>
                <w:rFonts w:eastAsia="Times New Roman" w:cs="Arial"/>
              </w:rPr>
              <w:t>Navigation</w:t>
            </w:r>
            <w:r w:rsidRPr="008B6DE4">
              <w:rPr>
                <w:rFonts w:eastAsia="Times New Roman" w:cs="Arial"/>
                <w:b w:val="0"/>
              </w:rPr>
              <w:t xml:space="preserve">: </w:t>
            </w:r>
            <w:r w:rsidR="009A4A6E" w:rsidRPr="008B6DE4">
              <w:rPr>
                <w:rFonts w:cs="Arial"/>
                <w:iCs/>
              </w:rPr>
              <w:t xml:space="preserve">Main Menu &gt; Workforce Administration &gt; UW External HR Systems &gt; Compensation Admin Tool &gt; CAT Reports &gt; </w:t>
            </w:r>
            <w:r w:rsidR="00EB719C" w:rsidRPr="00EB719C">
              <w:rPr>
                <w:rFonts w:cs="Arial"/>
                <w:iCs/>
              </w:rPr>
              <w:t>CAT Position Report</w:t>
            </w:r>
          </w:p>
        </w:tc>
      </w:tr>
      <w:tr w:rsidR="009226D6" w:rsidRPr="008B6DE4" w:rsidTr="0098719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hideMark/>
          </w:tcPr>
          <w:p w:rsidR="009226D6" w:rsidRPr="008B6DE4" w:rsidRDefault="00B72767" w:rsidP="0036561A">
            <w:pPr>
              <w:rPr>
                <w:rFonts w:eastAsia="Times New Roman" w:cs="Arial"/>
                <w:b w:val="0"/>
                <w:color w:val="000000"/>
              </w:rPr>
            </w:pPr>
            <w:r w:rsidRPr="008B6DE4">
              <w:rPr>
                <w:rFonts w:eastAsia="Times New Roman" w:cs="Arial"/>
                <w:b w:val="0"/>
                <w:color w:val="000000"/>
              </w:rPr>
              <w:t>1</w:t>
            </w:r>
          </w:p>
        </w:tc>
        <w:tc>
          <w:tcPr>
            <w:tcW w:w="4642" w:type="pct"/>
            <w:hideMark/>
          </w:tcPr>
          <w:p w:rsidR="009226D6" w:rsidRPr="008B6DE4" w:rsidRDefault="009226D6" w:rsidP="00365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B6DE4">
              <w:rPr>
                <w:rFonts w:eastAsia="Times New Roman" w:cs="Arial"/>
              </w:rPr>
              <w:t xml:space="preserve">Click the </w:t>
            </w:r>
            <w:r w:rsidRPr="008B6DE4">
              <w:rPr>
                <w:rFonts w:eastAsia="Times New Roman" w:cs="Arial"/>
                <w:b/>
                <w:bCs/>
              </w:rPr>
              <w:t>Add a New Value</w:t>
            </w:r>
            <w:r w:rsidRPr="008B6DE4">
              <w:rPr>
                <w:rFonts w:eastAsia="Times New Roman" w:cs="Arial"/>
              </w:rPr>
              <w:t xml:space="preserve"> tab to create a new Run Control ID</w:t>
            </w:r>
            <w:r w:rsidR="009A4A6E" w:rsidRPr="008B6DE4">
              <w:rPr>
                <w:rFonts w:eastAsia="Times New Roman" w:cs="Arial"/>
              </w:rPr>
              <w:t xml:space="preserve">, or </w:t>
            </w:r>
            <w:r w:rsidR="009A4A6E" w:rsidRPr="008B6DE4">
              <w:rPr>
                <w:rFonts w:eastAsia="Times New Roman" w:cs="Arial"/>
                <w:b/>
              </w:rPr>
              <w:t>Find an Existing Value</w:t>
            </w:r>
            <w:r w:rsidR="009A4A6E" w:rsidRPr="008B6DE4">
              <w:rPr>
                <w:rFonts w:eastAsia="Times New Roman" w:cs="Arial"/>
              </w:rPr>
              <w:t xml:space="preserve"> to use a previous one</w:t>
            </w:r>
            <w:r w:rsidRPr="008B6DE4">
              <w:rPr>
                <w:rFonts w:eastAsia="Times New Roman" w:cs="Arial"/>
              </w:rPr>
              <w:t>.</w:t>
            </w:r>
          </w:p>
        </w:tc>
      </w:tr>
      <w:tr w:rsidR="009226D6" w:rsidRPr="008B6DE4" w:rsidTr="00B7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9226D6" w:rsidRPr="008B6DE4" w:rsidRDefault="00B72767" w:rsidP="0036561A">
            <w:pPr>
              <w:rPr>
                <w:rFonts w:eastAsia="Times New Roman" w:cs="Arial"/>
                <w:b w:val="0"/>
                <w:color w:val="000000"/>
              </w:rPr>
            </w:pPr>
            <w:r w:rsidRPr="008B6DE4">
              <w:rPr>
                <w:rFonts w:eastAsia="Times New Roman" w:cs="Arial"/>
                <w:b w:val="0"/>
                <w:color w:val="000000"/>
              </w:rPr>
              <w:t>2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226D6" w:rsidRPr="008B6DE4" w:rsidRDefault="009226D6" w:rsidP="00365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B6DE4">
              <w:rPr>
                <w:rFonts w:eastAsia="Times New Roman" w:cs="Arial"/>
              </w:rPr>
              <w:t xml:space="preserve">Enter a </w:t>
            </w:r>
            <w:r w:rsidRPr="008B6DE4">
              <w:rPr>
                <w:rFonts w:eastAsia="Times New Roman" w:cs="Arial"/>
                <w:b/>
                <w:bCs/>
              </w:rPr>
              <w:t>Run Control ID</w:t>
            </w:r>
            <w:r w:rsidRPr="008B6DE4">
              <w:rPr>
                <w:rFonts w:eastAsia="Times New Roman" w:cs="Arial"/>
              </w:rPr>
              <w:t>. This can be any unique identifier (ex. your initials and the date).</w:t>
            </w:r>
          </w:p>
        </w:tc>
      </w:tr>
      <w:tr w:rsidR="009226D6" w:rsidRPr="008B6DE4" w:rsidTr="0098719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hideMark/>
          </w:tcPr>
          <w:p w:rsidR="009226D6" w:rsidRPr="008B6DE4" w:rsidRDefault="00B72767" w:rsidP="0036561A">
            <w:pPr>
              <w:rPr>
                <w:rFonts w:eastAsia="Times New Roman" w:cs="Arial"/>
                <w:b w:val="0"/>
                <w:color w:val="000000"/>
              </w:rPr>
            </w:pPr>
            <w:r w:rsidRPr="008B6DE4">
              <w:rPr>
                <w:rFonts w:eastAsia="Times New Roman" w:cs="Arial"/>
                <w:b w:val="0"/>
                <w:color w:val="000000"/>
              </w:rPr>
              <w:t>3</w:t>
            </w:r>
          </w:p>
        </w:tc>
        <w:tc>
          <w:tcPr>
            <w:tcW w:w="4642" w:type="pct"/>
            <w:hideMark/>
          </w:tcPr>
          <w:p w:rsidR="009226D6" w:rsidRPr="008B6DE4" w:rsidRDefault="009226D6" w:rsidP="00EB71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B6DE4">
              <w:rPr>
                <w:rFonts w:eastAsia="Times New Roman" w:cs="Arial"/>
              </w:rPr>
              <w:t xml:space="preserve">Click the </w:t>
            </w:r>
            <w:r w:rsidRPr="008B6DE4">
              <w:rPr>
                <w:rFonts w:eastAsia="Times New Roman" w:cs="Arial"/>
                <w:b/>
                <w:bCs/>
              </w:rPr>
              <w:t>Add</w:t>
            </w:r>
            <w:r w:rsidRPr="008B6DE4">
              <w:rPr>
                <w:rFonts w:eastAsia="Times New Roman" w:cs="Arial"/>
              </w:rPr>
              <w:t xml:space="preserve"> button. This will take you to the </w:t>
            </w:r>
            <w:r w:rsidR="00EB719C" w:rsidRPr="00EB719C">
              <w:rPr>
                <w:rFonts w:eastAsia="Times New Roman" w:cs="Arial"/>
                <w:iCs/>
              </w:rPr>
              <w:t xml:space="preserve">CAT Position Report </w:t>
            </w:r>
            <w:r w:rsidRPr="008B6DE4">
              <w:rPr>
                <w:rFonts w:eastAsia="Times New Roman" w:cs="Arial"/>
              </w:rPr>
              <w:t>parameters page.</w:t>
            </w:r>
          </w:p>
        </w:tc>
      </w:tr>
      <w:tr w:rsidR="009226D6" w:rsidRPr="008B6DE4" w:rsidTr="00B7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9226D6" w:rsidRPr="008B6DE4" w:rsidRDefault="00B72767" w:rsidP="0036561A">
            <w:pPr>
              <w:rPr>
                <w:rFonts w:eastAsia="Times New Roman" w:cs="Arial"/>
                <w:b w:val="0"/>
                <w:color w:val="000000"/>
              </w:rPr>
            </w:pPr>
            <w:r w:rsidRPr="008B6DE4">
              <w:rPr>
                <w:rFonts w:eastAsia="Times New Roman" w:cs="Arial"/>
                <w:b w:val="0"/>
                <w:color w:val="000000"/>
              </w:rPr>
              <w:t>4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226D6" w:rsidRPr="008B6DE4" w:rsidRDefault="009226D6" w:rsidP="009A4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B6DE4">
              <w:rPr>
                <w:rFonts w:eastAsia="Times New Roman" w:cs="Arial"/>
              </w:rPr>
              <w:t>Enter the</w:t>
            </w:r>
            <w:r w:rsidRPr="008B6DE4">
              <w:rPr>
                <w:rFonts w:eastAsia="Times New Roman" w:cs="Arial"/>
                <w:b/>
                <w:bCs/>
              </w:rPr>
              <w:t xml:space="preserve"> </w:t>
            </w:r>
            <w:r w:rsidR="009A4A6E" w:rsidRPr="008B6DE4">
              <w:rPr>
                <w:rFonts w:eastAsia="Times New Roman" w:cs="Arial"/>
                <w:b/>
                <w:bCs/>
              </w:rPr>
              <w:t>Fiscal Year</w:t>
            </w:r>
            <w:r w:rsidRPr="008B6DE4">
              <w:rPr>
                <w:rFonts w:eastAsia="Times New Roman" w:cs="Arial"/>
              </w:rPr>
              <w:t xml:space="preserve"> </w:t>
            </w:r>
            <w:r w:rsidR="009A4A6E" w:rsidRPr="008B6DE4">
              <w:rPr>
                <w:rFonts w:eastAsia="Times New Roman" w:cs="Arial"/>
              </w:rPr>
              <w:t>(</w:t>
            </w:r>
            <w:r w:rsidR="005115C6" w:rsidRPr="005115C6">
              <w:rPr>
                <w:rFonts w:eastAsia="Times New Roman" w:cs="Arial"/>
              </w:rPr>
              <w:t>the open/available Fiscal Year</w:t>
            </w:r>
            <w:bookmarkStart w:id="0" w:name="_GoBack"/>
            <w:bookmarkEnd w:id="0"/>
            <w:r w:rsidRPr="008B6DE4">
              <w:rPr>
                <w:rFonts w:eastAsia="Times New Roman" w:cs="Arial"/>
              </w:rPr>
              <w:t>).</w:t>
            </w:r>
          </w:p>
        </w:tc>
      </w:tr>
      <w:tr w:rsidR="00687AAB" w:rsidRPr="008B6DE4" w:rsidTr="00B7276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:rsidR="00687AAB" w:rsidRPr="008B6DE4" w:rsidRDefault="00687AAB" w:rsidP="002D01B2">
            <w:pPr>
              <w:rPr>
                <w:rFonts w:eastAsia="Times New Roman" w:cs="Arial"/>
                <w:b w:val="0"/>
                <w:color w:val="000000"/>
              </w:rPr>
            </w:pPr>
            <w:r w:rsidRPr="008B6DE4">
              <w:rPr>
                <w:rFonts w:eastAsia="Times New Roman" w:cs="Arial"/>
                <w:b w:val="0"/>
                <w:color w:val="000000"/>
              </w:rPr>
              <w:t>5</w:t>
            </w:r>
          </w:p>
        </w:tc>
        <w:tc>
          <w:tcPr>
            <w:tcW w:w="4642" w:type="pct"/>
          </w:tcPr>
          <w:p w:rsidR="00687AAB" w:rsidRPr="008B6DE4" w:rsidRDefault="00687AAB" w:rsidP="008B6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B6DE4">
              <w:rPr>
                <w:rFonts w:eastAsia="Times New Roman" w:cs="Arial"/>
              </w:rPr>
              <w:t xml:space="preserve">Select the desired information for the </w:t>
            </w:r>
            <w:r w:rsidRPr="008B6DE4">
              <w:rPr>
                <w:rFonts w:eastAsia="Times New Roman" w:cs="Arial"/>
                <w:b/>
                <w:bCs/>
              </w:rPr>
              <w:t>Business Unit</w:t>
            </w:r>
            <w:r w:rsidRPr="008B6DE4">
              <w:rPr>
                <w:rFonts w:eastAsia="Times New Roman" w:cs="Arial"/>
              </w:rPr>
              <w:t>,</w:t>
            </w:r>
            <w:r w:rsidRPr="008B6DE4">
              <w:rPr>
                <w:rFonts w:eastAsia="Times New Roman" w:cs="Arial"/>
                <w:b/>
                <w:bCs/>
              </w:rPr>
              <w:t xml:space="preserve"> Division</w:t>
            </w:r>
            <w:r w:rsidRPr="008B6DE4">
              <w:rPr>
                <w:rFonts w:eastAsia="Times New Roman" w:cs="Arial"/>
              </w:rPr>
              <w:t xml:space="preserve">, </w:t>
            </w:r>
            <w:r w:rsidR="002F51FB" w:rsidRPr="002F51FB">
              <w:rPr>
                <w:rFonts w:eastAsia="Times New Roman" w:cs="Arial"/>
                <w:b/>
              </w:rPr>
              <w:t>Fund Code</w:t>
            </w:r>
            <w:r w:rsidR="002F51FB">
              <w:rPr>
                <w:rFonts w:eastAsia="Times New Roman" w:cs="Arial"/>
              </w:rPr>
              <w:t xml:space="preserve">, </w:t>
            </w:r>
            <w:r w:rsidRPr="008B6DE4">
              <w:rPr>
                <w:rFonts w:eastAsia="Times New Roman" w:cs="Arial"/>
              </w:rPr>
              <w:t xml:space="preserve">and </w:t>
            </w:r>
            <w:r w:rsidRPr="008B6DE4">
              <w:rPr>
                <w:rFonts w:eastAsia="Times New Roman" w:cs="Arial"/>
                <w:b/>
                <w:bCs/>
              </w:rPr>
              <w:t>Department</w:t>
            </w:r>
            <w:r w:rsidRPr="008B6DE4">
              <w:rPr>
                <w:rFonts w:eastAsia="Times New Roman" w:cs="Arial"/>
              </w:rPr>
              <w:t xml:space="preserve"> fields. </w:t>
            </w:r>
            <w:r w:rsidR="008B6DE4" w:rsidRPr="008B6DE4">
              <w:rPr>
                <w:rFonts w:eastAsia="Times New Roman" w:cs="Arial"/>
              </w:rPr>
              <w:t>Division</w:t>
            </w:r>
            <w:r w:rsidR="002F51FB">
              <w:rPr>
                <w:rFonts w:eastAsia="Times New Roman" w:cs="Arial"/>
              </w:rPr>
              <w:t>, Fund Code,</w:t>
            </w:r>
            <w:r w:rsidR="008B6DE4" w:rsidRPr="008B6DE4">
              <w:rPr>
                <w:rFonts w:eastAsia="Times New Roman" w:cs="Arial"/>
              </w:rPr>
              <w:t xml:space="preserve"> and </w:t>
            </w:r>
            <w:r w:rsidRPr="008B6DE4">
              <w:rPr>
                <w:rFonts w:eastAsia="Times New Roman" w:cs="Arial"/>
              </w:rPr>
              <w:t xml:space="preserve">Department </w:t>
            </w:r>
            <w:r w:rsidR="008B6DE4" w:rsidRPr="008B6DE4">
              <w:rPr>
                <w:rFonts w:eastAsia="Times New Roman" w:cs="Arial"/>
              </w:rPr>
              <w:t>are</w:t>
            </w:r>
            <w:r w:rsidR="002F51FB">
              <w:rPr>
                <w:rFonts w:eastAsia="Times New Roman" w:cs="Arial"/>
              </w:rPr>
              <w:t xml:space="preserve"> not required.</w:t>
            </w:r>
          </w:p>
        </w:tc>
      </w:tr>
      <w:tr w:rsidR="00687AAB" w:rsidRPr="008B6DE4" w:rsidTr="00687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87AAB" w:rsidRPr="008B6DE4" w:rsidRDefault="00687AAB" w:rsidP="002D01B2">
            <w:pPr>
              <w:rPr>
                <w:rFonts w:eastAsia="Times New Roman" w:cs="Arial"/>
                <w:b w:val="0"/>
                <w:color w:val="000000"/>
              </w:rPr>
            </w:pPr>
            <w:r w:rsidRPr="008B6DE4">
              <w:rPr>
                <w:rFonts w:eastAsia="Times New Roman" w:cs="Arial"/>
                <w:b w:val="0"/>
                <w:color w:val="000000"/>
              </w:rPr>
              <w:t>6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87AAB" w:rsidRPr="008B6DE4" w:rsidRDefault="00687AAB" w:rsidP="00F93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B6DE4">
              <w:rPr>
                <w:rFonts w:eastAsia="Times New Roman" w:cs="Arial"/>
              </w:rPr>
              <w:t xml:space="preserve">Click the </w:t>
            </w:r>
            <w:r w:rsidRPr="008B6DE4">
              <w:rPr>
                <w:rFonts w:eastAsia="Times New Roman" w:cs="Arial"/>
                <w:b/>
                <w:bCs/>
              </w:rPr>
              <w:t>Select Values</w:t>
            </w:r>
            <w:r w:rsidRPr="008B6DE4">
              <w:rPr>
                <w:rFonts w:eastAsia="Times New Roman" w:cs="Arial"/>
              </w:rPr>
              <w:t xml:space="preserve"> button employee class box. On the Employee Class selection page, click the </w:t>
            </w:r>
            <w:r w:rsidRPr="008B6DE4">
              <w:rPr>
                <w:rFonts w:eastAsia="Times New Roman" w:cs="Arial"/>
                <w:b/>
                <w:bCs/>
              </w:rPr>
              <w:t>Clear</w:t>
            </w:r>
            <w:r w:rsidRPr="008B6DE4">
              <w:rPr>
                <w:rFonts w:eastAsia="Times New Roman" w:cs="Arial"/>
              </w:rPr>
              <w:t xml:space="preserve"> button and select the desired information for the </w:t>
            </w:r>
            <w:r w:rsidRPr="008B6DE4">
              <w:rPr>
                <w:rFonts w:eastAsia="Times New Roman" w:cs="Arial"/>
                <w:b/>
                <w:bCs/>
              </w:rPr>
              <w:t>Empl Class checkboxes</w:t>
            </w:r>
            <w:r w:rsidRPr="008B6DE4">
              <w:rPr>
                <w:rFonts w:eastAsia="Times New Roman" w:cs="Arial"/>
              </w:rPr>
              <w:t>.</w:t>
            </w:r>
          </w:p>
        </w:tc>
      </w:tr>
      <w:tr w:rsidR="008B6DE4" w:rsidRPr="008B6DE4" w:rsidTr="00687AA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:rsidR="008B6DE4" w:rsidRPr="008B6DE4" w:rsidRDefault="008B6DE4" w:rsidP="002D01B2">
            <w:pPr>
              <w:rPr>
                <w:rFonts w:eastAsia="Times New Roman" w:cs="Arial"/>
                <w:b w:val="0"/>
                <w:color w:val="000000"/>
              </w:rPr>
            </w:pPr>
            <w:r w:rsidRPr="008B6DE4">
              <w:rPr>
                <w:rFonts w:eastAsia="Times New Roman" w:cs="Arial"/>
                <w:b w:val="0"/>
                <w:color w:val="000000"/>
              </w:rPr>
              <w:t>7</w:t>
            </w:r>
          </w:p>
        </w:tc>
        <w:tc>
          <w:tcPr>
            <w:tcW w:w="4642" w:type="pct"/>
          </w:tcPr>
          <w:p w:rsidR="008B6DE4" w:rsidRPr="008B6DE4" w:rsidRDefault="008B6DE4" w:rsidP="00EB16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B6DE4">
              <w:rPr>
                <w:rFonts w:eastAsia="Times New Roman" w:cs="Arial"/>
              </w:rPr>
              <w:t xml:space="preserve">Click the </w:t>
            </w:r>
            <w:r w:rsidRPr="008B6DE4">
              <w:rPr>
                <w:rFonts w:eastAsia="Times New Roman" w:cs="Arial"/>
                <w:b/>
                <w:bCs/>
              </w:rPr>
              <w:t>OK</w:t>
            </w:r>
            <w:r w:rsidRPr="008B6DE4">
              <w:rPr>
                <w:rFonts w:eastAsia="Times New Roman" w:cs="Arial"/>
              </w:rPr>
              <w:t xml:space="preserve"> button to return to the </w:t>
            </w:r>
            <w:r w:rsidR="0033742C" w:rsidRPr="0033742C">
              <w:rPr>
                <w:rFonts w:eastAsia="Times New Roman" w:cs="Arial"/>
                <w:iCs/>
              </w:rPr>
              <w:t xml:space="preserve">CAT Position Report </w:t>
            </w:r>
            <w:r w:rsidRPr="008B6DE4">
              <w:rPr>
                <w:rFonts w:eastAsia="Times New Roman" w:cs="Arial"/>
              </w:rPr>
              <w:t>run control page.</w:t>
            </w:r>
          </w:p>
        </w:tc>
      </w:tr>
      <w:tr w:rsidR="0033742C" w:rsidRPr="008B6DE4" w:rsidTr="00687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3742C" w:rsidRPr="008B6DE4" w:rsidRDefault="0033742C" w:rsidP="002D01B2">
            <w:pPr>
              <w:rPr>
                <w:rFonts w:eastAsia="Times New Roman" w:cs="Arial"/>
                <w:b w:val="0"/>
                <w:color w:val="000000"/>
              </w:rPr>
            </w:pPr>
            <w:r w:rsidRPr="008B6DE4">
              <w:rPr>
                <w:rFonts w:eastAsia="Times New Roman" w:cs="Arial"/>
                <w:b w:val="0"/>
                <w:color w:val="000000"/>
              </w:rPr>
              <w:t>8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3742C" w:rsidRPr="008B6DE4" w:rsidRDefault="0033742C" w:rsidP="00D7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B6DE4">
              <w:rPr>
                <w:rFonts w:eastAsia="Times New Roman" w:cs="Arial"/>
              </w:rPr>
              <w:t xml:space="preserve">Click the </w:t>
            </w:r>
            <w:r w:rsidRPr="008B6DE4">
              <w:rPr>
                <w:rFonts w:eastAsia="Times New Roman" w:cs="Arial"/>
                <w:b/>
                <w:bCs/>
              </w:rPr>
              <w:t>Run</w:t>
            </w:r>
            <w:r w:rsidRPr="008B6DE4">
              <w:rPr>
                <w:rFonts w:eastAsia="Times New Roman" w:cs="Arial"/>
              </w:rPr>
              <w:t xml:space="preserve"> button. This will take you to the Process Scheduler Request page. Click the </w:t>
            </w:r>
            <w:r w:rsidRPr="008B6DE4">
              <w:rPr>
                <w:rFonts w:eastAsia="Times New Roman" w:cs="Arial"/>
                <w:b/>
                <w:bCs/>
              </w:rPr>
              <w:t>OK</w:t>
            </w:r>
            <w:r w:rsidRPr="008B6DE4">
              <w:rPr>
                <w:rFonts w:eastAsia="Times New Roman" w:cs="Arial"/>
              </w:rPr>
              <w:t xml:space="preserve"> button.</w:t>
            </w:r>
          </w:p>
        </w:tc>
      </w:tr>
      <w:tr w:rsidR="0033742C" w:rsidRPr="008B6DE4" w:rsidTr="00687AA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:rsidR="0033742C" w:rsidRPr="008B6DE4" w:rsidRDefault="0033742C" w:rsidP="002304DD">
            <w:pPr>
              <w:rPr>
                <w:rFonts w:eastAsia="Times New Roman" w:cs="Arial"/>
                <w:b w:val="0"/>
                <w:color w:val="000000"/>
              </w:rPr>
            </w:pPr>
            <w:r w:rsidRPr="008B6DE4">
              <w:rPr>
                <w:rFonts w:eastAsia="Times New Roman" w:cs="Arial"/>
                <w:b w:val="0"/>
                <w:color w:val="000000"/>
              </w:rPr>
              <w:t>9</w:t>
            </w:r>
          </w:p>
        </w:tc>
        <w:tc>
          <w:tcPr>
            <w:tcW w:w="4642" w:type="pct"/>
          </w:tcPr>
          <w:p w:rsidR="0033742C" w:rsidRPr="008B6DE4" w:rsidRDefault="0033742C" w:rsidP="0033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B6DE4">
              <w:rPr>
                <w:rFonts w:eastAsia="Times New Roman" w:cs="Arial"/>
              </w:rPr>
              <w:t xml:space="preserve">On the </w:t>
            </w:r>
            <w:r w:rsidRPr="0033742C">
              <w:rPr>
                <w:rFonts w:eastAsia="Times New Roman" w:cs="Arial"/>
                <w:iCs/>
              </w:rPr>
              <w:t xml:space="preserve">CAT Position Report </w:t>
            </w:r>
            <w:r w:rsidRPr="008B6DE4">
              <w:rPr>
                <w:rFonts w:eastAsia="Times New Roman" w:cs="Arial"/>
              </w:rPr>
              <w:t xml:space="preserve">run control page, note the </w:t>
            </w:r>
            <w:r w:rsidRPr="008B6DE4">
              <w:rPr>
                <w:rFonts w:eastAsia="Times New Roman" w:cs="Arial"/>
                <w:b/>
                <w:bCs/>
              </w:rPr>
              <w:t xml:space="preserve">Process Instance number </w:t>
            </w:r>
            <w:r w:rsidRPr="008B6DE4">
              <w:rPr>
                <w:rFonts w:eastAsia="Times New Roman" w:cs="Arial"/>
              </w:rPr>
              <w:t>under the Process Instance link.</w:t>
            </w:r>
          </w:p>
        </w:tc>
      </w:tr>
      <w:tr w:rsidR="0033742C" w:rsidRPr="008B6DE4" w:rsidTr="00687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3742C" w:rsidRPr="008B6DE4" w:rsidRDefault="0033742C" w:rsidP="002304DD">
            <w:pPr>
              <w:rPr>
                <w:rFonts w:eastAsia="Times New Roman" w:cs="Arial"/>
                <w:b w:val="0"/>
                <w:color w:val="000000"/>
              </w:rPr>
            </w:pPr>
            <w:r w:rsidRPr="008B6DE4">
              <w:rPr>
                <w:rFonts w:eastAsia="Times New Roman" w:cs="Arial"/>
                <w:b w:val="0"/>
                <w:color w:val="000000"/>
              </w:rPr>
              <w:t>10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3742C" w:rsidRPr="008B6DE4" w:rsidRDefault="0033742C" w:rsidP="00D7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B6DE4">
              <w:rPr>
                <w:rFonts w:eastAsia="Times New Roman" w:cs="Arial"/>
              </w:rPr>
              <w:t xml:space="preserve">Click the </w:t>
            </w:r>
            <w:r w:rsidRPr="008B6DE4">
              <w:rPr>
                <w:rFonts w:eastAsia="Times New Roman" w:cs="Arial"/>
                <w:b/>
                <w:bCs/>
              </w:rPr>
              <w:t>Process Monitor</w:t>
            </w:r>
            <w:r w:rsidRPr="008B6DE4">
              <w:rPr>
                <w:rFonts w:eastAsia="Times New Roman" w:cs="Arial"/>
              </w:rPr>
              <w:t xml:space="preserve"> link. This will take you to the Process Monitor page.</w:t>
            </w:r>
          </w:p>
        </w:tc>
      </w:tr>
      <w:tr w:rsidR="0033742C" w:rsidRPr="008B6DE4" w:rsidTr="00687AA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:rsidR="0033742C" w:rsidRPr="008B6DE4" w:rsidRDefault="0033742C" w:rsidP="002304DD">
            <w:pPr>
              <w:rPr>
                <w:rFonts w:eastAsia="Times New Roman" w:cs="Arial"/>
                <w:b w:val="0"/>
                <w:color w:val="000000"/>
              </w:rPr>
            </w:pPr>
            <w:r w:rsidRPr="008B6DE4">
              <w:rPr>
                <w:rFonts w:eastAsia="Times New Roman" w:cs="Arial"/>
                <w:b w:val="0"/>
                <w:color w:val="000000"/>
              </w:rPr>
              <w:t>11</w:t>
            </w:r>
          </w:p>
        </w:tc>
        <w:tc>
          <w:tcPr>
            <w:tcW w:w="4642" w:type="pct"/>
          </w:tcPr>
          <w:p w:rsidR="0033742C" w:rsidRPr="008B6DE4" w:rsidRDefault="0033742C" w:rsidP="00D7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B6DE4">
              <w:rPr>
                <w:rFonts w:eastAsia="Times New Roman" w:cs="Arial"/>
              </w:rPr>
              <w:t xml:space="preserve">Click the </w:t>
            </w:r>
            <w:r w:rsidRPr="008B6DE4">
              <w:rPr>
                <w:rFonts w:eastAsia="Times New Roman" w:cs="Arial"/>
                <w:b/>
                <w:bCs/>
              </w:rPr>
              <w:t>Refresh</w:t>
            </w:r>
            <w:r w:rsidRPr="008B6DE4">
              <w:rPr>
                <w:rFonts w:eastAsia="Times New Roman" w:cs="Arial"/>
              </w:rPr>
              <w:t xml:space="preserve"> button intermittently until the Run Status is Success, and the Distribution Status is Posted.</w:t>
            </w:r>
          </w:p>
        </w:tc>
      </w:tr>
      <w:tr w:rsidR="0033742C" w:rsidRPr="008B6DE4" w:rsidTr="00687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3742C" w:rsidRPr="008B6DE4" w:rsidRDefault="0033742C" w:rsidP="002304DD">
            <w:pPr>
              <w:rPr>
                <w:rFonts w:eastAsia="Times New Roman" w:cs="Arial"/>
                <w:b w:val="0"/>
                <w:color w:val="000000"/>
              </w:rPr>
            </w:pPr>
            <w:r w:rsidRPr="008B6DE4">
              <w:rPr>
                <w:rFonts w:eastAsia="Times New Roman" w:cs="Arial"/>
                <w:b w:val="0"/>
                <w:color w:val="000000"/>
              </w:rPr>
              <w:t>12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3742C" w:rsidRPr="008B6DE4" w:rsidRDefault="0033742C" w:rsidP="0033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B6DE4">
              <w:rPr>
                <w:rFonts w:eastAsia="Times New Roman" w:cs="Arial"/>
              </w:rPr>
              <w:t xml:space="preserve">Click the </w:t>
            </w:r>
            <w:r w:rsidRPr="008B6DE4">
              <w:rPr>
                <w:rFonts w:eastAsia="Times New Roman" w:cs="Arial"/>
                <w:b/>
                <w:bCs/>
              </w:rPr>
              <w:t>Details</w:t>
            </w:r>
            <w:r>
              <w:rPr>
                <w:rFonts w:eastAsia="Times New Roman" w:cs="Arial"/>
              </w:rPr>
              <w:t xml:space="preserve"> link next to the UW_CAT_POS</w:t>
            </w:r>
            <w:r w:rsidRPr="008B6DE4">
              <w:rPr>
                <w:rFonts w:eastAsia="Times New Roman" w:cs="Arial"/>
              </w:rPr>
              <w:t xml:space="preserve"> process just run. This will take you to the Process Details page.</w:t>
            </w:r>
          </w:p>
        </w:tc>
      </w:tr>
      <w:tr w:rsidR="0033742C" w:rsidRPr="008B6DE4" w:rsidTr="00687AA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:rsidR="0033742C" w:rsidRPr="008B6DE4" w:rsidRDefault="0033742C" w:rsidP="002304DD">
            <w:pPr>
              <w:rPr>
                <w:rFonts w:eastAsia="Times New Roman" w:cs="Arial"/>
                <w:b w:val="0"/>
                <w:color w:val="000000"/>
              </w:rPr>
            </w:pPr>
            <w:r w:rsidRPr="008B6DE4">
              <w:rPr>
                <w:rFonts w:eastAsia="Times New Roman" w:cs="Arial"/>
                <w:b w:val="0"/>
                <w:color w:val="000000"/>
              </w:rPr>
              <w:t>13</w:t>
            </w:r>
          </w:p>
        </w:tc>
        <w:tc>
          <w:tcPr>
            <w:tcW w:w="4642" w:type="pct"/>
          </w:tcPr>
          <w:p w:rsidR="0033742C" w:rsidRPr="008B6DE4" w:rsidRDefault="0033742C" w:rsidP="00D7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B6DE4">
              <w:rPr>
                <w:rFonts w:eastAsia="Times New Roman" w:cs="Arial"/>
              </w:rPr>
              <w:t xml:space="preserve">Click the </w:t>
            </w:r>
            <w:r w:rsidRPr="008B6DE4">
              <w:rPr>
                <w:rFonts w:eastAsia="Times New Roman" w:cs="Arial"/>
                <w:b/>
                <w:bCs/>
              </w:rPr>
              <w:t>View Log/Trace</w:t>
            </w:r>
            <w:r w:rsidRPr="008B6DE4">
              <w:rPr>
                <w:rFonts w:eastAsia="Times New Roman" w:cs="Arial"/>
              </w:rPr>
              <w:t xml:space="preserve"> link. This will take you to the View Log/Trace page.</w:t>
            </w:r>
          </w:p>
        </w:tc>
      </w:tr>
      <w:tr w:rsidR="0033742C" w:rsidRPr="008B6DE4" w:rsidTr="00687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3742C" w:rsidRPr="008B6DE4" w:rsidRDefault="0033742C" w:rsidP="002304DD">
            <w:pPr>
              <w:rPr>
                <w:rFonts w:eastAsia="Times New Roman" w:cs="Arial"/>
                <w:b w:val="0"/>
                <w:color w:val="000000"/>
              </w:rPr>
            </w:pPr>
            <w:r w:rsidRPr="008B6DE4">
              <w:rPr>
                <w:rFonts w:eastAsia="Times New Roman" w:cs="Arial"/>
                <w:b w:val="0"/>
                <w:color w:val="000000"/>
              </w:rPr>
              <w:t>14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3742C" w:rsidRPr="008B6DE4" w:rsidRDefault="0033742C" w:rsidP="00D7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B6DE4">
              <w:rPr>
                <w:rFonts w:eastAsia="Times New Roman" w:cs="Arial"/>
              </w:rPr>
              <w:t xml:space="preserve">Click the file named </w:t>
            </w:r>
            <w:r w:rsidRPr="008B6DE4">
              <w:rPr>
                <w:rFonts w:eastAsia="Times New Roman" w:cs="Arial"/>
                <w:b/>
                <w:bCs/>
              </w:rPr>
              <w:t>“</w:t>
            </w:r>
            <w:r w:rsidRPr="0033742C">
              <w:rPr>
                <w:rFonts w:eastAsia="Times New Roman" w:cs="Arial"/>
                <w:b/>
                <w:bCs/>
              </w:rPr>
              <w:t>position_report_ProcessMonitor#.xls</w:t>
            </w:r>
            <w:r w:rsidRPr="008B6DE4">
              <w:rPr>
                <w:rFonts w:eastAsia="Times New Roman" w:cs="Arial"/>
                <w:b/>
                <w:bCs/>
              </w:rPr>
              <w:t>”.</w:t>
            </w:r>
            <w:r w:rsidRPr="008B6DE4">
              <w:rPr>
                <w:rFonts w:eastAsia="Times New Roman" w:cs="Arial"/>
              </w:rPr>
              <w:t xml:space="preserve"> The “Process Monitor#” will be the seven digit code associated with the </w:t>
            </w:r>
            <w:r w:rsidRPr="0033742C">
              <w:rPr>
                <w:rFonts w:eastAsia="Times New Roman" w:cs="Arial"/>
                <w:iCs/>
              </w:rPr>
              <w:t xml:space="preserve">CAT Position Report </w:t>
            </w:r>
            <w:r w:rsidRPr="008B6DE4">
              <w:rPr>
                <w:rFonts w:eastAsia="Times New Roman" w:cs="Arial"/>
              </w:rPr>
              <w:t xml:space="preserve">process just processed. </w:t>
            </w:r>
          </w:p>
          <w:p w:rsidR="0033742C" w:rsidRPr="008B6DE4" w:rsidRDefault="0033742C" w:rsidP="00D7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B6DE4">
              <w:rPr>
                <w:rFonts w:eastAsia="Times New Roman" w:cs="Arial"/>
                <w:b/>
                <w:bCs/>
              </w:rPr>
              <w:t>Note:</w:t>
            </w:r>
            <w:r w:rsidRPr="008B6DE4">
              <w:rPr>
                <w:rFonts w:eastAsia="Times New Roman" w:cs="Arial"/>
              </w:rPr>
              <w:t xml:space="preserve"> there can be two excel outputs if there are employees with more than five funding sources. This will be named “</w:t>
            </w:r>
            <w:r w:rsidRPr="0033742C">
              <w:rPr>
                <w:rFonts w:eastAsia="Times New Roman" w:cs="Arial"/>
                <w:b/>
                <w:bCs/>
              </w:rPr>
              <w:t>position_report_</w:t>
            </w:r>
            <w:r w:rsidRPr="008B6DE4">
              <w:rPr>
                <w:rFonts w:eastAsia="Times New Roman" w:cs="Arial"/>
                <w:b/>
                <w:bCs/>
              </w:rPr>
              <w:t>addsplits_ProcessMonitor#.xls</w:t>
            </w:r>
            <w:r w:rsidRPr="008B6DE4">
              <w:rPr>
                <w:rFonts w:eastAsia="Times New Roman" w:cs="Arial"/>
              </w:rPr>
              <w:t>”.</w:t>
            </w:r>
          </w:p>
        </w:tc>
      </w:tr>
      <w:tr w:rsidR="0033742C" w:rsidRPr="008B6DE4" w:rsidTr="00687AA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:rsidR="0033742C" w:rsidRPr="008B6DE4" w:rsidRDefault="0033742C" w:rsidP="002304DD">
            <w:pPr>
              <w:rPr>
                <w:rFonts w:eastAsia="Times New Roman" w:cs="Arial"/>
                <w:b w:val="0"/>
                <w:color w:val="000000"/>
              </w:rPr>
            </w:pPr>
            <w:r w:rsidRPr="008B6DE4">
              <w:rPr>
                <w:rFonts w:eastAsia="Times New Roman" w:cs="Arial"/>
                <w:b w:val="0"/>
                <w:color w:val="000000"/>
              </w:rPr>
              <w:t>15</w:t>
            </w:r>
          </w:p>
        </w:tc>
        <w:tc>
          <w:tcPr>
            <w:tcW w:w="4642" w:type="pct"/>
          </w:tcPr>
          <w:p w:rsidR="0033742C" w:rsidRPr="008B6DE4" w:rsidRDefault="0033742C" w:rsidP="00D7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B6DE4">
              <w:rPr>
                <w:rFonts w:eastAsia="Times New Roman" w:cs="Arial"/>
              </w:rPr>
              <w:t xml:space="preserve">Click </w:t>
            </w:r>
            <w:r w:rsidRPr="008B6DE4">
              <w:rPr>
                <w:rFonts w:eastAsia="Times New Roman" w:cs="Arial"/>
                <w:b/>
                <w:bCs/>
              </w:rPr>
              <w:t>Open</w:t>
            </w:r>
            <w:r w:rsidRPr="008B6DE4">
              <w:rPr>
                <w:rFonts w:eastAsia="Times New Roman" w:cs="Arial"/>
              </w:rPr>
              <w:t xml:space="preserve"> to open the .</w:t>
            </w:r>
            <w:proofErr w:type="spellStart"/>
            <w:r w:rsidRPr="008B6DE4">
              <w:rPr>
                <w:rFonts w:eastAsia="Times New Roman" w:cs="Arial"/>
              </w:rPr>
              <w:t>xls</w:t>
            </w:r>
            <w:proofErr w:type="spellEnd"/>
            <w:r w:rsidRPr="008B6DE4">
              <w:rPr>
                <w:rFonts w:eastAsia="Times New Roman" w:cs="Arial"/>
              </w:rPr>
              <w:t xml:space="preserve"> file. If the file does not automatically open, you may need to bring up Excel and select </w:t>
            </w:r>
            <w:r w:rsidRPr="008B6DE4">
              <w:rPr>
                <w:rFonts w:eastAsia="Times New Roman" w:cs="Arial"/>
                <w:b/>
                <w:bCs/>
              </w:rPr>
              <w:t>Yes</w:t>
            </w:r>
            <w:r w:rsidRPr="008B6DE4">
              <w:rPr>
                <w:rFonts w:eastAsia="Times New Roman" w:cs="Arial"/>
              </w:rPr>
              <w:t xml:space="preserve"> in the pop-up window. </w:t>
            </w:r>
            <w:r w:rsidRPr="008B6DE4">
              <w:rPr>
                <w:rFonts w:eastAsia="Times New Roman" w:cs="Arial"/>
                <w:b/>
                <w:bCs/>
              </w:rPr>
              <w:t>Save</w:t>
            </w:r>
            <w:r w:rsidRPr="008B6DE4">
              <w:rPr>
                <w:rFonts w:eastAsia="Times New Roman" w:cs="Arial"/>
              </w:rPr>
              <w:t xml:space="preserve"> the </w:t>
            </w:r>
            <w:r w:rsidRPr="0033742C">
              <w:rPr>
                <w:rFonts w:eastAsia="Times New Roman" w:cs="Arial"/>
                <w:iCs/>
              </w:rPr>
              <w:t>CAT Position Report</w:t>
            </w:r>
            <w:r w:rsidRPr="008B6DE4">
              <w:rPr>
                <w:rFonts w:eastAsia="Times New Roman" w:cs="Arial"/>
              </w:rPr>
              <w:t>.</w:t>
            </w:r>
          </w:p>
        </w:tc>
      </w:tr>
      <w:tr w:rsidR="0033742C" w:rsidRPr="008B6DE4" w:rsidTr="00687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3742C" w:rsidRPr="008B6DE4" w:rsidRDefault="0033742C" w:rsidP="002304DD">
            <w:pPr>
              <w:rPr>
                <w:rFonts w:eastAsia="Times New Roman" w:cs="Arial"/>
                <w:b w:val="0"/>
                <w:color w:val="000000"/>
              </w:rPr>
            </w:pPr>
            <w:r w:rsidRPr="008B6DE4">
              <w:rPr>
                <w:rFonts w:eastAsia="Times New Roman" w:cs="Arial"/>
                <w:b w:val="0"/>
                <w:color w:val="000000"/>
              </w:rPr>
              <w:t>16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3742C" w:rsidRPr="008B6DE4" w:rsidRDefault="0033742C" w:rsidP="00D7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B6DE4">
              <w:rPr>
                <w:rFonts w:eastAsia="Times New Roman" w:cs="Arial"/>
              </w:rPr>
              <w:t xml:space="preserve">Review the </w:t>
            </w:r>
            <w:r w:rsidRPr="008B6DE4">
              <w:rPr>
                <w:rFonts w:eastAsia="Times New Roman" w:cs="Arial"/>
                <w:b/>
                <w:bCs/>
              </w:rPr>
              <w:t>data</w:t>
            </w:r>
            <w:r w:rsidRPr="008B6DE4">
              <w:rPr>
                <w:rFonts w:eastAsia="Times New Roman" w:cs="Arial"/>
              </w:rPr>
              <w:t xml:space="preserve"> in the </w:t>
            </w:r>
            <w:r w:rsidRPr="0033742C">
              <w:rPr>
                <w:rFonts w:eastAsia="Times New Roman" w:cs="Arial"/>
                <w:iCs/>
              </w:rPr>
              <w:t>CAT Position Report</w:t>
            </w:r>
            <w:r w:rsidRPr="008B6DE4">
              <w:rPr>
                <w:rFonts w:eastAsia="Times New Roman" w:cs="Arial"/>
              </w:rPr>
              <w:t>.</w:t>
            </w:r>
          </w:p>
          <w:p w:rsidR="0033742C" w:rsidRDefault="0033742C" w:rsidP="00D70057">
            <w:pPr>
              <w:pStyle w:val="ListParagraph"/>
              <w:numPr>
                <w:ilvl w:val="0"/>
                <w:numId w:val="3"/>
              </w:numPr>
              <w:ind w:left="343" w:hanging="3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Funding splits should list as rows beneath each empl record</w:t>
            </w:r>
          </w:p>
          <w:p w:rsidR="0033742C" w:rsidRPr="0033742C" w:rsidRDefault="0033742C" w:rsidP="0033742C">
            <w:pPr>
              <w:pStyle w:val="ListParagraph"/>
              <w:numPr>
                <w:ilvl w:val="0"/>
                <w:numId w:val="3"/>
              </w:numPr>
              <w:ind w:left="343" w:hanging="3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Job and Demographic data will repeat for all funding split rows</w:t>
            </w:r>
          </w:p>
          <w:p w:rsidR="0033742C" w:rsidRPr="008B6DE4" w:rsidRDefault="0033742C" w:rsidP="0033742C">
            <w:pPr>
              <w:pStyle w:val="ListParagraph"/>
              <w:numPr>
                <w:ilvl w:val="0"/>
                <w:numId w:val="3"/>
              </w:numPr>
              <w:ind w:left="343" w:hanging="3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Jobs from the CAT should be listed first, then vacant positions, then budget adjustments</w:t>
            </w:r>
          </w:p>
        </w:tc>
      </w:tr>
    </w:tbl>
    <w:p w:rsidR="00CB54B0" w:rsidRPr="008B6DE4" w:rsidRDefault="00CB54B0" w:rsidP="008B6DE4">
      <w:pPr>
        <w:tabs>
          <w:tab w:val="left" w:pos="3300"/>
        </w:tabs>
      </w:pPr>
    </w:p>
    <w:sectPr w:rsidR="00CB54B0" w:rsidRPr="008B6DE4" w:rsidSect="00E0132B">
      <w:headerReference w:type="default" r:id="rId8"/>
      <w:pgSz w:w="12240" w:h="15840"/>
      <w:pgMar w:top="135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BFC" w:rsidRDefault="00455BFC" w:rsidP="0036561A">
      <w:pPr>
        <w:spacing w:after="0" w:line="240" w:lineRule="auto"/>
      </w:pPr>
      <w:r>
        <w:separator/>
      </w:r>
    </w:p>
  </w:endnote>
  <w:endnote w:type="continuationSeparator" w:id="0">
    <w:p w:rsidR="00455BFC" w:rsidRDefault="00455BFC" w:rsidP="0036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BFC" w:rsidRDefault="00455BFC" w:rsidP="0036561A">
      <w:pPr>
        <w:spacing w:after="0" w:line="240" w:lineRule="auto"/>
      </w:pPr>
      <w:r>
        <w:separator/>
      </w:r>
    </w:p>
  </w:footnote>
  <w:footnote w:type="continuationSeparator" w:id="0">
    <w:p w:rsidR="00455BFC" w:rsidRDefault="00455BFC" w:rsidP="00365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D00" w:rsidRPr="00B26D00" w:rsidRDefault="00B26D00" w:rsidP="00B26D00">
    <w:pPr>
      <w:pStyle w:val="Header"/>
      <w:rPr>
        <w:rFonts w:asciiTheme="majorHAnsi" w:hAnsiTheme="majorHAnsi"/>
        <w:sz w:val="28"/>
      </w:rPr>
    </w:pPr>
    <w:r w:rsidRPr="00B26D00">
      <w:rPr>
        <w:rFonts w:asciiTheme="majorHAnsi" w:hAnsiTheme="majorHAnsi"/>
        <w:noProof/>
        <w:sz w:val="28"/>
      </w:rPr>
      <w:drawing>
        <wp:anchor distT="0" distB="0" distL="114300" distR="114300" simplePos="0" relativeHeight="251658240" behindDoc="0" locked="0" layoutInCell="1" allowOverlap="1" wp14:anchorId="56156AE4" wp14:editId="0EB29A9A">
          <wp:simplePos x="0" y="0"/>
          <wp:positionH relativeFrom="column">
            <wp:posOffset>5295900</wp:posOffset>
          </wp:positionH>
          <wp:positionV relativeFrom="paragraph">
            <wp:posOffset>142875</wp:posOffset>
          </wp:positionV>
          <wp:extent cx="1104900" cy="323850"/>
          <wp:effectExtent l="0" t="0" r="0" b="0"/>
          <wp:wrapNone/>
          <wp:docPr id="5" name="Content Placeholder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ntent Placeholder 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10" t="6869" r="4000" b="48728"/>
                  <a:stretch/>
                </pic:blipFill>
                <pic:spPr bwMode="auto">
                  <a:xfrm>
                    <a:off x="0" y="0"/>
                    <a:ext cx="1104900" cy="323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6D00">
      <w:rPr>
        <w:rFonts w:asciiTheme="majorHAnsi" w:hAnsiTheme="majorHAnsi"/>
        <w:sz w:val="28"/>
      </w:rPr>
      <w:t>University of Wisconsin</w:t>
    </w:r>
  </w:p>
  <w:p w:rsidR="00B26D00" w:rsidRPr="00B26D00" w:rsidRDefault="00B26D00" w:rsidP="00B26D00">
    <w:pPr>
      <w:pStyle w:val="Header"/>
      <w:rPr>
        <w:rFonts w:asciiTheme="majorHAnsi" w:hAnsiTheme="majorHAnsi"/>
        <w:sz w:val="28"/>
      </w:rPr>
    </w:pPr>
    <w:r w:rsidRPr="00B26D00">
      <w:rPr>
        <w:rFonts w:asciiTheme="majorHAnsi" w:hAnsiTheme="majorHAnsi"/>
        <w:sz w:val="28"/>
      </w:rPr>
      <w:t>Compensation Administration Tool</w:t>
    </w:r>
    <w:r w:rsidRPr="00B26D00">
      <w:rPr>
        <w:rFonts w:asciiTheme="majorHAnsi" w:hAnsiTheme="majorHAnsi"/>
        <w:sz w:val="28"/>
      </w:rPr>
      <w:ptab w:relativeTo="margin" w:alignment="center" w:leader="none"/>
    </w:r>
    <w:r w:rsidRPr="00B26D00">
      <w:rPr>
        <w:rFonts w:asciiTheme="majorHAnsi" w:hAnsiTheme="majorHAnsi"/>
        <w:sz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6C2"/>
    <w:multiLevelType w:val="hybridMultilevel"/>
    <w:tmpl w:val="C66E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E25E16"/>
    <w:multiLevelType w:val="hybridMultilevel"/>
    <w:tmpl w:val="948EA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1D0F7F"/>
    <w:multiLevelType w:val="hybridMultilevel"/>
    <w:tmpl w:val="3DBCD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119"/>
    <w:rsid w:val="00073390"/>
    <w:rsid w:val="00124119"/>
    <w:rsid w:val="001E4EC2"/>
    <w:rsid w:val="002A559E"/>
    <w:rsid w:val="002F51FB"/>
    <w:rsid w:val="002F6C8D"/>
    <w:rsid w:val="0033742C"/>
    <w:rsid w:val="0036193F"/>
    <w:rsid w:val="0036561A"/>
    <w:rsid w:val="00451C5F"/>
    <w:rsid w:val="00455BFC"/>
    <w:rsid w:val="005115C6"/>
    <w:rsid w:val="005B08B2"/>
    <w:rsid w:val="005E113B"/>
    <w:rsid w:val="00687AAB"/>
    <w:rsid w:val="007915E1"/>
    <w:rsid w:val="007B7D45"/>
    <w:rsid w:val="007D4233"/>
    <w:rsid w:val="008A3B9D"/>
    <w:rsid w:val="008B6DE4"/>
    <w:rsid w:val="009226D6"/>
    <w:rsid w:val="0098719B"/>
    <w:rsid w:val="009A4A6E"/>
    <w:rsid w:val="00A2125A"/>
    <w:rsid w:val="00A72A04"/>
    <w:rsid w:val="00AE6599"/>
    <w:rsid w:val="00B26D00"/>
    <w:rsid w:val="00B72767"/>
    <w:rsid w:val="00B92279"/>
    <w:rsid w:val="00C17C08"/>
    <w:rsid w:val="00CB54B0"/>
    <w:rsid w:val="00D7017C"/>
    <w:rsid w:val="00DE4E4E"/>
    <w:rsid w:val="00E000A7"/>
    <w:rsid w:val="00E0132B"/>
    <w:rsid w:val="00E96A85"/>
    <w:rsid w:val="00EB719C"/>
    <w:rsid w:val="00EC01A3"/>
    <w:rsid w:val="00F5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D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6D6"/>
    <w:pPr>
      <w:ind w:left="720"/>
      <w:contextualSpacing/>
    </w:pPr>
  </w:style>
  <w:style w:type="table" w:styleId="LightList-Accent2">
    <w:name w:val="Light List Accent 2"/>
    <w:basedOn w:val="TableNormal"/>
    <w:uiPriority w:val="61"/>
    <w:rsid w:val="0036561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rsid w:val="0036561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656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56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65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61A"/>
  </w:style>
  <w:style w:type="paragraph" w:styleId="Footer">
    <w:name w:val="footer"/>
    <w:basedOn w:val="Normal"/>
    <w:link w:val="FooterChar"/>
    <w:uiPriority w:val="99"/>
    <w:unhideWhenUsed/>
    <w:rsid w:val="00365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61A"/>
  </w:style>
  <w:style w:type="paragraph" w:styleId="BalloonText">
    <w:name w:val="Balloon Text"/>
    <w:basedOn w:val="Normal"/>
    <w:link w:val="BalloonTextChar"/>
    <w:uiPriority w:val="99"/>
    <w:semiHidden/>
    <w:unhideWhenUsed/>
    <w:rsid w:val="00B2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D0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6D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D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6D6"/>
    <w:pPr>
      <w:ind w:left="720"/>
      <w:contextualSpacing/>
    </w:pPr>
  </w:style>
  <w:style w:type="table" w:styleId="LightList-Accent2">
    <w:name w:val="Light List Accent 2"/>
    <w:basedOn w:val="TableNormal"/>
    <w:uiPriority w:val="61"/>
    <w:rsid w:val="0036561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rsid w:val="0036561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656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56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65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61A"/>
  </w:style>
  <w:style w:type="paragraph" w:styleId="Footer">
    <w:name w:val="footer"/>
    <w:basedOn w:val="Normal"/>
    <w:link w:val="FooterChar"/>
    <w:uiPriority w:val="99"/>
    <w:unhideWhenUsed/>
    <w:rsid w:val="00365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61A"/>
  </w:style>
  <w:style w:type="paragraph" w:styleId="BalloonText">
    <w:name w:val="Balloon Text"/>
    <w:basedOn w:val="Normal"/>
    <w:link w:val="BalloonTextChar"/>
    <w:uiPriority w:val="99"/>
    <w:semiHidden/>
    <w:unhideWhenUsed/>
    <w:rsid w:val="00B2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D0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6D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Kelly</dc:creator>
  <cp:lastModifiedBy>Maura Kelly</cp:lastModifiedBy>
  <cp:revision>2</cp:revision>
  <dcterms:created xsi:type="dcterms:W3CDTF">2015-12-18T17:20:00Z</dcterms:created>
  <dcterms:modified xsi:type="dcterms:W3CDTF">2015-12-18T17:20:00Z</dcterms:modified>
</cp:coreProperties>
</file>